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C08" w:rsidRDefault="00505C08" w:rsidP="00505C08">
      <w:pPr>
        <w:pStyle w:val="a5"/>
        <w:ind w:left="720"/>
        <w:jc w:val="center"/>
        <w:rPr>
          <w:rFonts w:ascii="Times New Roman" w:hAnsi="Times New Roman"/>
          <w:b/>
          <w:sz w:val="28"/>
          <w:szCs w:val="28"/>
          <w:lang w:val="ru-RU"/>
        </w:rPr>
      </w:pPr>
      <w:r>
        <w:rPr>
          <w:rFonts w:ascii="Times New Roman" w:hAnsi="Times New Roman"/>
          <w:b/>
          <w:sz w:val="28"/>
          <w:szCs w:val="28"/>
          <w:lang w:val="ru-RU"/>
        </w:rPr>
        <w:t xml:space="preserve">«Ермаковская средняя общеобразовательная школа №2» </w:t>
      </w:r>
    </w:p>
    <w:p w:rsidR="00505C08" w:rsidRDefault="00505C08" w:rsidP="00505C08">
      <w:pPr>
        <w:pStyle w:val="a5"/>
        <w:ind w:left="720"/>
        <w:jc w:val="center"/>
        <w:rPr>
          <w:rFonts w:ascii="Times New Roman" w:hAnsi="Times New Roman"/>
          <w:b/>
          <w:sz w:val="28"/>
          <w:szCs w:val="28"/>
          <w:lang w:val="ru-RU"/>
        </w:rPr>
      </w:pPr>
    </w:p>
    <w:p w:rsidR="00505C08" w:rsidRDefault="00505C08" w:rsidP="00505C08">
      <w:pPr>
        <w:pStyle w:val="a5"/>
        <w:ind w:left="720"/>
        <w:jc w:val="center"/>
        <w:rPr>
          <w:rFonts w:ascii="Times New Roman" w:hAnsi="Times New Roman"/>
          <w:b/>
          <w:sz w:val="28"/>
          <w:szCs w:val="28"/>
          <w:lang w:val="ru-RU"/>
        </w:rPr>
      </w:pPr>
    </w:p>
    <w:p w:rsidR="00505C08" w:rsidRDefault="00505C08" w:rsidP="00505C08">
      <w:pPr>
        <w:pStyle w:val="a5"/>
        <w:ind w:left="720"/>
        <w:rPr>
          <w:rFonts w:ascii="Times New Roman" w:hAnsi="Times New Roman"/>
          <w:b/>
          <w:sz w:val="22"/>
          <w:szCs w:val="22"/>
          <w:lang w:val="ru-RU"/>
        </w:rPr>
      </w:pPr>
      <w:r>
        <w:rPr>
          <w:rFonts w:ascii="Times New Roman" w:hAnsi="Times New Roman"/>
          <w:b/>
          <w:lang w:val="ru-RU"/>
        </w:rPr>
        <w:t>«Согласовано»</w:t>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r>
      <w:r>
        <w:rPr>
          <w:rFonts w:ascii="Times New Roman" w:hAnsi="Times New Roman"/>
          <w:b/>
          <w:lang w:val="ru-RU"/>
        </w:rPr>
        <w:tab/>
        <w:t>«Утверждаю»</w:t>
      </w:r>
    </w:p>
    <w:p w:rsidR="00505C08" w:rsidRDefault="00505C08" w:rsidP="00505C08">
      <w:pPr>
        <w:pStyle w:val="a5"/>
        <w:ind w:left="720"/>
        <w:rPr>
          <w:rFonts w:ascii="Times New Roman" w:hAnsi="Times New Roman"/>
          <w:lang w:val="ru-RU"/>
        </w:rPr>
      </w:pPr>
      <w:r>
        <w:rPr>
          <w:rFonts w:ascii="Times New Roman" w:hAnsi="Times New Roman"/>
          <w:lang w:val="ru-RU"/>
        </w:rPr>
        <w:t>Руководитель ШМО</w:t>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t>Директор школы</w:t>
      </w:r>
    </w:p>
    <w:p w:rsidR="00505C08" w:rsidRDefault="00505C08" w:rsidP="00505C08">
      <w:pPr>
        <w:pStyle w:val="a5"/>
        <w:ind w:left="720"/>
        <w:rPr>
          <w:rFonts w:ascii="Times New Roman" w:hAnsi="Times New Roman"/>
          <w:lang w:val="ru-RU"/>
        </w:rPr>
      </w:pPr>
      <w:r>
        <w:rPr>
          <w:rFonts w:ascii="Times New Roman" w:hAnsi="Times New Roman"/>
          <w:lang w:val="ru-RU"/>
        </w:rPr>
        <w:t>____________________</w:t>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t>__________/А.П. Суховский/</w:t>
      </w:r>
    </w:p>
    <w:p w:rsidR="00505C08" w:rsidRDefault="00505C08" w:rsidP="00505C08">
      <w:pPr>
        <w:pStyle w:val="a5"/>
        <w:ind w:left="720"/>
        <w:rPr>
          <w:rFonts w:ascii="Times New Roman" w:hAnsi="Times New Roman"/>
          <w:lang w:val="ru-RU"/>
        </w:rPr>
      </w:pPr>
      <w:r>
        <w:rPr>
          <w:rFonts w:ascii="Times New Roman" w:hAnsi="Times New Roman"/>
          <w:lang w:val="ru-RU"/>
        </w:rPr>
        <w:t xml:space="preserve">Протокол №___ </w:t>
      </w:r>
      <w:proofErr w:type="gramStart"/>
      <w:r>
        <w:rPr>
          <w:rFonts w:ascii="Times New Roman" w:hAnsi="Times New Roman"/>
          <w:lang w:val="ru-RU"/>
        </w:rPr>
        <w:t>от</w:t>
      </w:r>
      <w:proofErr w:type="gramEnd"/>
      <w:r>
        <w:rPr>
          <w:rFonts w:ascii="Times New Roman" w:hAnsi="Times New Roman"/>
          <w:lang w:val="ru-RU"/>
        </w:rPr>
        <w:t xml:space="preserve"> «__»</w:t>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t>Приказ № ___ от</w:t>
      </w:r>
    </w:p>
    <w:p w:rsidR="00505C08" w:rsidRDefault="00505C08" w:rsidP="00505C08">
      <w:pPr>
        <w:pStyle w:val="a5"/>
        <w:ind w:left="720"/>
        <w:rPr>
          <w:rFonts w:ascii="Times New Roman" w:hAnsi="Times New Roman"/>
          <w:lang w:val="ru-RU"/>
        </w:rPr>
      </w:pPr>
      <w:r>
        <w:rPr>
          <w:rFonts w:ascii="Times New Roman" w:hAnsi="Times New Roman"/>
          <w:lang w:val="ru-RU"/>
        </w:rPr>
        <w:t>_______________ 2013г</w:t>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r>
      <w:r>
        <w:rPr>
          <w:rFonts w:ascii="Times New Roman" w:hAnsi="Times New Roman"/>
          <w:lang w:val="ru-RU"/>
        </w:rPr>
        <w:tab/>
        <w:t>«__» _________ 2013г</w:t>
      </w:r>
    </w:p>
    <w:p w:rsidR="00505C08" w:rsidRDefault="00505C08" w:rsidP="00505C08">
      <w:pPr>
        <w:pStyle w:val="a5"/>
        <w:ind w:left="720"/>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pStyle w:val="a5"/>
        <w:rPr>
          <w:rFonts w:ascii="Times New Roman" w:hAnsi="Times New Roman"/>
          <w:lang w:val="ru-RU"/>
        </w:rPr>
      </w:pPr>
    </w:p>
    <w:p w:rsidR="00505C08" w:rsidRDefault="00505C08" w:rsidP="00505C08">
      <w:pPr>
        <w:pStyle w:val="a5"/>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pStyle w:val="a5"/>
        <w:ind w:left="720"/>
        <w:rPr>
          <w:rFonts w:ascii="Times New Roman" w:hAnsi="Times New Roman"/>
          <w:lang w:val="ru-RU"/>
        </w:rPr>
      </w:pPr>
    </w:p>
    <w:p w:rsidR="00505C08" w:rsidRDefault="00505C08" w:rsidP="00505C08">
      <w:pPr>
        <w:shd w:val="clear" w:color="auto" w:fill="FFFFFF"/>
        <w:spacing w:after="0" w:line="240" w:lineRule="auto"/>
        <w:ind w:left="-567" w:firstLine="567"/>
        <w:jc w:val="center"/>
        <w:rPr>
          <w:rFonts w:ascii="Times New Roman" w:hAnsi="Times New Roman" w:cs="Times New Roman"/>
          <w:b/>
          <w:spacing w:val="-3"/>
          <w:sz w:val="28"/>
          <w:szCs w:val="28"/>
        </w:rPr>
      </w:pPr>
      <w:r>
        <w:rPr>
          <w:rFonts w:ascii="Times New Roman" w:hAnsi="Times New Roman" w:cs="Times New Roman"/>
          <w:b/>
          <w:spacing w:val="-3"/>
          <w:sz w:val="28"/>
          <w:szCs w:val="28"/>
        </w:rPr>
        <w:t>РАБОЧАЯ ПРОГРАММА</w:t>
      </w:r>
    </w:p>
    <w:p w:rsidR="00505C08" w:rsidRDefault="00505C08" w:rsidP="00505C08">
      <w:pPr>
        <w:shd w:val="clear" w:color="auto" w:fill="FFFFFF"/>
        <w:spacing w:after="0" w:line="240" w:lineRule="auto"/>
        <w:ind w:left="-567" w:firstLine="567"/>
        <w:jc w:val="center"/>
        <w:rPr>
          <w:rFonts w:ascii="Times New Roman" w:hAnsi="Times New Roman" w:cs="Times New Roman"/>
          <w:b/>
          <w:spacing w:val="-3"/>
          <w:sz w:val="28"/>
          <w:szCs w:val="28"/>
          <w:u w:val="single"/>
        </w:rPr>
      </w:pPr>
      <w:proofErr w:type="spellStart"/>
      <w:r>
        <w:rPr>
          <w:rFonts w:ascii="Times New Roman" w:hAnsi="Times New Roman" w:cs="Times New Roman"/>
          <w:b/>
          <w:spacing w:val="-3"/>
          <w:sz w:val="28"/>
          <w:szCs w:val="28"/>
          <w:u w:val="single"/>
        </w:rPr>
        <w:t>__по</w:t>
      </w:r>
      <w:proofErr w:type="spellEnd"/>
      <w:r>
        <w:rPr>
          <w:rFonts w:ascii="Times New Roman" w:hAnsi="Times New Roman" w:cs="Times New Roman"/>
          <w:b/>
          <w:spacing w:val="-3"/>
          <w:sz w:val="28"/>
          <w:szCs w:val="28"/>
          <w:u w:val="single"/>
        </w:rPr>
        <w:t xml:space="preserve"> географии (население и хозяйство России) в 9 классе__</w:t>
      </w:r>
    </w:p>
    <w:p w:rsidR="00505C08" w:rsidRDefault="00505C08" w:rsidP="00505C08">
      <w:pPr>
        <w:shd w:val="clear" w:color="auto" w:fill="FFFFFF"/>
        <w:spacing w:after="0" w:line="360" w:lineRule="auto"/>
        <w:ind w:left="-567" w:firstLine="567"/>
        <w:jc w:val="center"/>
        <w:rPr>
          <w:rFonts w:ascii="Times New Roman" w:hAnsi="Times New Roman" w:cs="Times New Roman"/>
          <w:spacing w:val="-3"/>
          <w:sz w:val="28"/>
          <w:szCs w:val="28"/>
        </w:rPr>
      </w:pPr>
      <w:r>
        <w:rPr>
          <w:rFonts w:ascii="Times New Roman" w:hAnsi="Times New Roman" w:cs="Times New Roman"/>
          <w:spacing w:val="-3"/>
          <w:sz w:val="28"/>
          <w:szCs w:val="28"/>
        </w:rPr>
        <w:t xml:space="preserve"> (наименование учебного курса, предмета, дисциплины модуля)</w:t>
      </w:r>
    </w:p>
    <w:p w:rsidR="00505C08" w:rsidRDefault="00505C08" w:rsidP="00505C08">
      <w:pPr>
        <w:pStyle w:val="a5"/>
        <w:ind w:left="720"/>
        <w:jc w:val="center"/>
        <w:rPr>
          <w:rFonts w:ascii="Times New Roman" w:hAnsi="Times New Roman"/>
          <w:szCs w:val="24"/>
          <w:lang w:val="ru-RU"/>
        </w:rPr>
      </w:pPr>
    </w:p>
    <w:p w:rsidR="00505C08" w:rsidRDefault="00505C08" w:rsidP="00505C08">
      <w:pPr>
        <w:pStyle w:val="a5"/>
        <w:ind w:left="720"/>
        <w:jc w:val="center"/>
        <w:rPr>
          <w:rFonts w:ascii="Times New Roman" w:hAnsi="Times New Roman"/>
          <w:szCs w:val="24"/>
          <w:lang w:val="ru-RU"/>
        </w:rPr>
      </w:pPr>
    </w:p>
    <w:p w:rsidR="00505C08" w:rsidRDefault="00505C08" w:rsidP="00505C08">
      <w:pPr>
        <w:pStyle w:val="a5"/>
        <w:ind w:left="720"/>
        <w:jc w:val="center"/>
        <w:rPr>
          <w:rFonts w:ascii="Times New Roman" w:hAnsi="Times New Roman"/>
          <w:szCs w:val="24"/>
          <w:lang w:val="ru-RU"/>
        </w:rPr>
      </w:pPr>
    </w:p>
    <w:p w:rsidR="00505C08" w:rsidRDefault="00505C08" w:rsidP="00505C08">
      <w:pPr>
        <w:pStyle w:val="a5"/>
        <w:ind w:left="720"/>
        <w:jc w:val="center"/>
        <w:rPr>
          <w:rFonts w:ascii="Times New Roman" w:hAnsi="Times New Roman"/>
          <w:sz w:val="28"/>
          <w:szCs w:val="28"/>
          <w:u w:val="single"/>
          <w:lang w:val="ru-RU"/>
        </w:rPr>
      </w:pPr>
      <w:r>
        <w:rPr>
          <w:rFonts w:ascii="Times New Roman" w:hAnsi="Times New Roman"/>
          <w:sz w:val="28"/>
          <w:szCs w:val="28"/>
          <w:u w:val="single"/>
          <w:lang w:val="ru-RU"/>
        </w:rPr>
        <w:t>Гольцева Надежда Викторовна</w:t>
      </w:r>
    </w:p>
    <w:p w:rsidR="00505C08" w:rsidRDefault="00505C08" w:rsidP="00505C08">
      <w:pPr>
        <w:pStyle w:val="a5"/>
        <w:ind w:left="720"/>
        <w:jc w:val="center"/>
        <w:rPr>
          <w:rFonts w:ascii="Times New Roman" w:hAnsi="Times New Roman"/>
          <w:szCs w:val="24"/>
          <w:lang w:val="ru-RU"/>
        </w:rPr>
      </w:pPr>
      <w:r>
        <w:rPr>
          <w:rFonts w:ascii="Times New Roman" w:hAnsi="Times New Roman"/>
          <w:szCs w:val="24"/>
          <w:lang w:val="ru-RU"/>
        </w:rPr>
        <w:t>(Ф.И.О. учителя – разработчика)</w:t>
      </w: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Cs w:val="24"/>
          <w:u w:val="single"/>
          <w:lang w:val="ru-RU"/>
        </w:rPr>
      </w:pPr>
    </w:p>
    <w:p w:rsidR="00505C08" w:rsidRDefault="00505C08" w:rsidP="00505C08">
      <w:pPr>
        <w:pStyle w:val="a5"/>
        <w:ind w:left="720"/>
        <w:jc w:val="center"/>
        <w:rPr>
          <w:rFonts w:ascii="Times New Roman" w:hAnsi="Times New Roman"/>
          <w:sz w:val="28"/>
          <w:szCs w:val="28"/>
          <w:lang w:val="ru-RU"/>
        </w:rPr>
      </w:pPr>
      <w:r>
        <w:rPr>
          <w:rFonts w:ascii="Times New Roman" w:hAnsi="Times New Roman"/>
          <w:sz w:val="28"/>
          <w:szCs w:val="28"/>
          <w:lang w:val="ru-RU"/>
        </w:rPr>
        <w:t xml:space="preserve">2013 год </w:t>
      </w:r>
    </w:p>
    <w:p w:rsidR="00451B17" w:rsidRPr="005D2205" w:rsidRDefault="00451B17" w:rsidP="005D2205">
      <w:pPr>
        <w:shd w:val="clear" w:color="auto" w:fill="FFFFFF"/>
        <w:spacing w:after="0" w:line="240" w:lineRule="auto"/>
        <w:ind w:left="-567" w:firstLine="567"/>
        <w:jc w:val="center"/>
        <w:rPr>
          <w:rFonts w:ascii="Times New Roman" w:hAnsi="Times New Roman" w:cs="Times New Roman"/>
          <w:b/>
          <w:spacing w:val="-3"/>
          <w:sz w:val="28"/>
          <w:szCs w:val="28"/>
        </w:rPr>
      </w:pPr>
      <w:r w:rsidRPr="005D2205">
        <w:rPr>
          <w:rFonts w:ascii="Times New Roman" w:hAnsi="Times New Roman" w:cs="Times New Roman"/>
          <w:b/>
          <w:spacing w:val="-3"/>
          <w:sz w:val="28"/>
          <w:szCs w:val="28"/>
        </w:rPr>
        <w:lastRenderedPageBreak/>
        <w:t>Пояснительная записка</w:t>
      </w:r>
    </w:p>
    <w:p w:rsidR="00451B17" w:rsidRPr="00C53D3F" w:rsidRDefault="00451B17" w:rsidP="00C53D3F">
      <w:pPr>
        <w:pStyle w:val="1"/>
        <w:ind w:firstLine="426"/>
        <w:rPr>
          <w:szCs w:val="28"/>
          <w:lang w:val="ru-RU"/>
        </w:rPr>
      </w:pPr>
      <w:proofErr w:type="gramStart"/>
      <w:r w:rsidRPr="005D2205">
        <w:rPr>
          <w:szCs w:val="28"/>
          <w:lang w:val="ru-RU"/>
        </w:rPr>
        <w:t>Исходными документами для составления рабочей программы учебного курса являются:</w:t>
      </w:r>
      <w:r w:rsidR="00C53D3F">
        <w:rPr>
          <w:szCs w:val="28"/>
          <w:lang w:val="ru-RU"/>
        </w:rPr>
        <w:t xml:space="preserve"> </w:t>
      </w:r>
      <w:r w:rsidRPr="00C53D3F">
        <w:rPr>
          <w:szCs w:val="28"/>
          <w:lang w:val="ru-RU"/>
        </w:rPr>
        <w:t>федеральный компонент государственного образовательного стандарта, утвержденный Приказом Минобразования РФ от 05. 03. 2004 г. № 1089;</w:t>
      </w:r>
      <w:r w:rsidR="00C53D3F">
        <w:rPr>
          <w:szCs w:val="28"/>
          <w:lang w:val="ru-RU"/>
        </w:rPr>
        <w:t xml:space="preserve"> </w:t>
      </w:r>
      <w:r w:rsidRPr="00C53D3F">
        <w:rPr>
          <w:szCs w:val="28"/>
          <w:lang w:val="ru-RU"/>
        </w:rPr>
        <w:t>примерные программы, созданные на основе федерального компонента государственного образовательного стандарта;</w:t>
      </w:r>
      <w:r w:rsidR="00C53D3F">
        <w:rPr>
          <w:szCs w:val="28"/>
          <w:lang w:val="ru-RU"/>
        </w:rPr>
        <w:t xml:space="preserve"> </w:t>
      </w:r>
      <w:r w:rsidR="005D2205" w:rsidRPr="00C53D3F">
        <w:rPr>
          <w:szCs w:val="28"/>
          <w:lang w:val="ru-RU"/>
        </w:rPr>
        <w:t>б</w:t>
      </w:r>
      <w:r w:rsidRPr="00C53D3F">
        <w:rPr>
          <w:szCs w:val="28"/>
          <w:lang w:val="ru-RU"/>
        </w:rPr>
        <w:t>азисный учебный план общеобразовательных учреждений Российской Федерации, утвержденный приказом Минобразова</w:t>
      </w:r>
      <w:r w:rsidR="005D2205" w:rsidRPr="00C53D3F">
        <w:rPr>
          <w:szCs w:val="28"/>
          <w:lang w:val="ru-RU"/>
        </w:rPr>
        <w:t>ния РФ № 1312 от 09. 03. 2004 г;</w:t>
      </w:r>
      <w:proofErr w:type="gramEnd"/>
      <w:r w:rsidR="00C53D3F">
        <w:rPr>
          <w:szCs w:val="28"/>
          <w:lang w:val="ru-RU"/>
        </w:rPr>
        <w:t xml:space="preserve"> </w:t>
      </w:r>
      <w:r w:rsidR="005D2205" w:rsidRPr="00C53D3F">
        <w:rPr>
          <w:szCs w:val="28"/>
          <w:lang w:val="ru-RU"/>
        </w:rPr>
        <w:t>ф</w:t>
      </w:r>
      <w:r w:rsidRPr="00C53D3F">
        <w:rPr>
          <w:szCs w:val="28"/>
          <w:lang w:val="ru-RU"/>
        </w:rPr>
        <w:t>едеральный перечень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w:t>
      </w:r>
      <w:r w:rsidR="00C53D3F">
        <w:rPr>
          <w:szCs w:val="28"/>
          <w:lang w:val="ru-RU"/>
        </w:rPr>
        <w:t xml:space="preserve"> </w:t>
      </w:r>
      <w:r w:rsidRPr="00C53D3F">
        <w:rPr>
          <w:spacing w:val="-3"/>
          <w:szCs w:val="28"/>
          <w:lang w:val="ru-RU"/>
        </w:rPr>
        <w:t xml:space="preserve">Рабочая программа составлена на основе программы </w:t>
      </w:r>
      <w:proofErr w:type="spellStart"/>
      <w:r w:rsidRPr="00C53D3F">
        <w:rPr>
          <w:spacing w:val="-3"/>
          <w:szCs w:val="28"/>
          <w:lang w:val="ru-RU"/>
        </w:rPr>
        <w:t>Домогацких</w:t>
      </w:r>
      <w:proofErr w:type="spellEnd"/>
      <w:r w:rsidRPr="00C53D3F">
        <w:rPr>
          <w:spacing w:val="-3"/>
          <w:szCs w:val="28"/>
          <w:lang w:val="ru-RU"/>
        </w:rPr>
        <w:t xml:space="preserve"> Е.М. Программа по географии для 6 – 10 классов общеобразовательных учреждений. – М.: ООО «ТИД «Русское слово – РС», 2010.</w:t>
      </w:r>
    </w:p>
    <w:p w:rsidR="00451B17" w:rsidRPr="005D2205" w:rsidRDefault="00C53D3F" w:rsidP="00C53D3F">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Курс «Экономическая география</w:t>
      </w:r>
      <w:r w:rsidR="00451B17" w:rsidRPr="005D2205">
        <w:rPr>
          <w:rFonts w:ascii="Times New Roman" w:hAnsi="Times New Roman" w:cs="Times New Roman"/>
          <w:sz w:val="28"/>
          <w:szCs w:val="28"/>
        </w:rPr>
        <w:t xml:space="preserve">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Данный курс опирается на систему географических знаний, полученных учащимися в 6-7 классах. С другой стороны, он развивает общие географические понятия, определения, закономерности на новом, более высоком уровне, используя как базу для этого географию родной страны. Особое значение этого курса определяется тем, что он завершает курс географического образования в основной школе.</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Все это определяет особую роль данного курса: помимо раскрытия основных знаний, формирования географических умений и навыков, он влияет на мировоззрение учащихся, имеет огромное воспитательное значение.</w:t>
      </w:r>
      <w:r w:rsidR="005D2205">
        <w:rPr>
          <w:rFonts w:ascii="Times New Roman" w:hAnsi="Times New Roman" w:cs="Times New Roman"/>
          <w:sz w:val="28"/>
          <w:szCs w:val="28"/>
        </w:rPr>
        <w:t xml:space="preserve"> </w:t>
      </w:r>
      <w:r w:rsidRPr="005D2205">
        <w:rPr>
          <w:rFonts w:ascii="Times New Roman" w:hAnsi="Times New Roman" w:cs="Times New Roman"/>
          <w:sz w:val="28"/>
          <w:szCs w:val="28"/>
        </w:rPr>
        <w:t xml:space="preserve">В Федеральном базисном учебном плане 2011 года на изучение </w:t>
      </w:r>
      <w:r w:rsidR="002C750A">
        <w:rPr>
          <w:rFonts w:ascii="Times New Roman" w:hAnsi="Times New Roman" w:cs="Times New Roman"/>
          <w:sz w:val="28"/>
          <w:szCs w:val="28"/>
        </w:rPr>
        <w:t xml:space="preserve">данного </w:t>
      </w:r>
      <w:r w:rsidRPr="005D2205">
        <w:rPr>
          <w:rFonts w:ascii="Times New Roman" w:hAnsi="Times New Roman" w:cs="Times New Roman"/>
          <w:sz w:val="28"/>
          <w:szCs w:val="28"/>
        </w:rPr>
        <w:t>курса отводится по 68 часов (2 учебных часа в неделю) в  9 классах. Данная программа предполагает изучение в 9 классе населения и хозяйства, таким образом, реализуется классический подход к изучению географии своей Родины.</w:t>
      </w:r>
    </w:p>
    <w:p w:rsidR="00451B17" w:rsidRPr="005D2205" w:rsidRDefault="00451B17" w:rsidP="005D2205">
      <w:pPr>
        <w:shd w:val="clear" w:color="auto" w:fill="FFFFFF"/>
        <w:spacing w:after="0" w:line="240" w:lineRule="auto"/>
        <w:ind w:left="-567" w:firstLine="567"/>
        <w:jc w:val="both"/>
        <w:rPr>
          <w:rFonts w:ascii="Times New Roman" w:hAnsi="Times New Roman" w:cs="Times New Roman"/>
          <w:b/>
          <w:spacing w:val="-3"/>
          <w:sz w:val="28"/>
          <w:szCs w:val="28"/>
        </w:rPr>
      </w:pPr>
      <w:r w:rsidRPr="005D2205">
        <w:rPr>
          <w:rFonts w:ascii="Times New Roman" w:hAnsi="Times New Roman" w:cs="Times New Roman"/>
          <w:b/>
          <w:spacing w:val="-3"/>
          <w:sz w:val="28"/>
          <w:szCs w:val="28"/>
        </w:rPr>
        <w:t>Цели и задачи курса:</w:t>
      </w:r>
    </w:p>
    <w:p w:rsidR="00451B17" w:rsidRPr="00C53D3F" w:rsidRDefault="00C53D3F" w:rsidP="00C53D3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51B17" w:rsidRPr="00C53D3F">
        <w:rPr>
          <w:rFonts w:ascii="Times New Roman" w:hAnsi="Times New Roman" w:cs="Times New Roman"/>
          <w:sz w:val="28"/>
          <w:szCs w:val="28"/>
        </w:rPr>
        <w:t>сформировать целостный географический образ своей Родины;</w:t>
      </w:r>
    </w:p>
    <w:p w:rsidR="00451B17" w:rsidRPr="00C53D3F" w:rsidRDefault="00C53D3F" w:rsidP="00C53D3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51B17" w:rsidRPr="00C53D3F">
        <w:rPr>
          <w:rFonts w:ascii="Times New Roman" w:hAnsi="Times New Roman" w:cs="Times New Roman"/>
          <w:sz w:val="28"/>
          <w:szCs w:val="28"/>
        </w:rPr>
        <w:t>дать представление об особенностях природы, населения и хозяйства нашей Родины;</w:t>
      </w:r>
    </w:p>
    <w:p w:rsidR="00451B17" w:rsidRPr="00C53D3F" w:rsidRDefault="00C53D3F" w:rsidP="00C53D3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51B17" w:rsidRPr="00C53D3F">
        <w:rPr>
          <w:rFonts w:ascii="Times New Roman" w:hAnsi="Times New Roman" w:cs="Times New Roman"/>
          <w:sz w:val="28"/>
          <w:szCs w:val="28"/>
        </w:rPr>
        <w:t>сформировать образ нашего государства как объекта мирового сообщества, дать представление о роли России в мире;</w:t>
      </w:r>
    </w:p>
    <w:p w:rsidR="00451B17" w:rsidRPr="00C53D3F" w:rsidRDefault="00C53D3F" w:rsidP="00C53D3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51B17" w:rsidRPr="00C53D3F">
        <w:rPr>
          <w:rFonts w:ascii="Times New Roman" w:hAnsi="Times New Roman" w:cs="Times New Roman"/>
          <w:sz w:val="28"/>
          <w:szCs w:val="28"/>
        </w:rPr>
        <w:t>сформировать необходимые географические умения и навыки;</w:t>
      </w:r>
    </w:p>
    <w:p w:rsidR="00451B17" w:rsidRPr="00C53D3F" w:rsidRDefault="00C53D3F" w:rsidP="00C53D3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51B17" w:rsidRPr="00C53D3F">
        <w:rPr>
          <w:rFonts w:ascii="Times New Roman" w:hAnsi="Times New Roman" w:cs="Times New Roman"/>
          <w:sz w:val="28"/>
          <w:szCs w:val="28"/>
        </w:rPr>
        <w:t>воспитывать патриотическое отношение на основе познания своего родного края, его истории, культуры; понимания его роли и места в жизни страны и всего мира в целом;</w:t>
      </w:r>
    </w:p>
    <w:p w:rsidR="0007190C" w:rsidRPr="00C53D3F" w:rsidRDefault="00C53D3F" w:rsidP="00C53D3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51B17" w:rsidRPr="00C53D3F">
        <w:rPr>
          <w:rFonts w:ascii="Times New Roman" w:hAnsi="Times New Roman" w:cs="Times New Roman"/>
          <w:sz w:val="28"/>
          <w:szCs w:val="28"/>
        </w:rPr>
        <w:t>воспитывать грамотное экологическое поведение и отношение к окружающему миру</w:t>
      </w:r>
    </w:p>
    <w:p w:rsidR="0007190C" w:rsidRPr="005D2205" w:rsidRDefault="0007190C" w:rsidP="005D2205">
      <w:pPr>
        <w:spacing w:after="0" w:line="240" w:lineRule="auto"/>
        <w:rPr>
          <w:rFonts w:ascii="Times New Roman" w:hAnsi="Times New Roman" w:cs="Times New Roman"/>
          <w:sz w:val="28"/>
          <w:szCs w:val="28"/>
        </w:rPr>
      </w:pPr>
    </w:p>
    <w:p w:rsidR="00C53D3F" w:rsidRDefault="00C53D3F" w:rsidP="005D2205">
      <w:pPr>
        <w:spacing w:after="0" w:line="240" w:lineRule="auto"/>
        <w:jc w:val="center"/>
        <w:rPr>
          <w:rFonts w:ascii="Times New Roman" w:hAnsi="Times New Roman" w:cs="Times New Roman"/>
          <w:b/>
          <w:bCs/>
          <w:spacing w:val="-3"/>
          <w:sz w:val="28"/>
          <w:szCs w:val="28"/>
        </w:rPr>
      </w:pPr>
    </w:p>
    <w:p w:rsidR="00451B17" w:rsidRPr="005D2205" w:rsidRDefault="00451B17"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b/>
          <w:bCs/>
          <w:spacing w:val="-3"/>
          <w:sz w:val="28"/>
          <w:szCs w:val="28"/>
        </w:rPr>
        <w:lastRenderedPageBreak/>
        <w:t>Требования к уровню подготовки учащихся</w:t>
      </w:r>
    </w:p>
    <w:p w:rsidR="00451B17" w:rsidRPr="005D2205" w:rsidRDefault="00451B17" w:rsidP="005D2205">
      <w:pPr>
        <w:spacing w:after="0" w:line="240" w:lineRule="auto"/>
        <w:rPr>
          <w:rFonts w:ascii="Times New Roman" w:hAnsi="Times New Roman" w:cs="Times New Roman"/>
          <w:sz w:val="28"/>
          <w:szCs w:val="28"/>
        </w:rPr>
      </w:pPr>
    </w:p>
    <w:p w:rsidR="00451B17" w:rsidRDefault="00451B17" w:rsidP="005D2205">
      <w:pPr>
        <w:shd w:val="clear" w:color="auto" w:fill="FFFFFF"/>
        <w:spacing w:after="0" w:line="240" w:lineRule="auto"/>
        <w:ind w:left="-567" w:right="4147" w:firstLine="567"/>
        <w:rPr>
          <w:rFonts w:ascii="Times New Roman" w:hAnsi="Times New Roman" w:cs="Times New Roman"/>
          <w:spacing w:val="-11"/>
          <w:sz w:val="28"/>
          <w:szCs w:val="28"/>
          <w:u w:val="double"/>
        </w:rPr>
      </w:pPr>
      <w:r w:rsidRPr="005D2205">
        <w:rPr>
          <w:rFonts w:ascii="Times New Roman" w:hAnsi="Times New Roman" w:cs="Times New Roman"/>
          <w:spacing w:val="-11"/>
          <w:sz w:val="28"/>
          <w:szCs w:val="28"/>
          <w:u w:val="double"/>
        </w:rPr>
        <w:t xml:space="preserve">Учащиеся должны: </w:t>
      </w:r>
    </w:p>
    <w:p w:rsidR="002C750A" w:rsidRPr="005D2205" w:rsidRDefault="002C750A" w:rsidP="005D2205">
      <w:pPr>
        <w:shd w:val="clear" w:color="auto" w:fill="FFFFFF"/>
        <w:spacing w:after="0" w:line="240" w:lineRule="auto"/>
        <w:ind w:left="-567" w:right="4147" w:firstLine="567"/>
        <w:rPr>
          <w:rFonts w:ascii="Times New Roman" w:hAnsi="Times New Roman" w:cs="Times New Roman"/>
          <w:spacing w:val="-11"/>
          <w:sz w:val="28"/>
          <w:szCs w:val="28"/>
          <w:u w:val="double"/>
        </w:rPr>
      </w:pPr>
    </w:p>
    <w:p w:rsidR="00610C41" w:rsidRDefault="00451B17" w:rsidP="005D2205">
      <w:pPr>
        <w:spacing w:after="0" w:line="240" w:lineRule="auto"/>
        <w:rPr>
          <w:rFonts w:ascii="Times New Roman" w:eastAsia="Times New Roman" w:hAnsi="Times New Roman" w:cs="Times New Roman"/>
          <w:sz w:val="28"/>
          <w:szCs w:val="28"/>
        </w:rPr>
      </w:pPr>
      <w:r w:rsidRPr="005D2205">
        <w:rPr>
          <w:rFonts w:ascii="Times New Roman" w:hAnsi="Times New Roman" w:cs="Times New Roman"/>
          <w:b/>
          <w:spacing w:val="-7"/>
          <w:sz w:val="28"/>
          <w:szCs w:val="28"/>
        </w:rPr>
        <w:t xml:space="preserve"> Знать (понимать):</w:t>
      </w:r>
      <w:r w:rsidR="000927D1" w:rsidRPr="005D2205">
        <w:rPr>
          <w:rFonts w:ascii="Times New Roman" w:eastAsia="Times New Roman" w:hAnsi="Times New Roman" w:cs="Times New Roman"/>
          <w:sz w:val="28"/>
          <w:szCs w:val="28"/>
        </w:rPr>
        <w:t xml:space="preserve"> </w:t>
      </w:r>
    </w:p>
    <w:p w:rsidR="005D2205" w:rsidRPr="005D2205" w:rsidRDefault="005D2205" w:rsidP="005D2205">
      <w:pPr>
        <w:spacing w:after="0" w:line="240" w:lineRule="auto"/>
        <w:jc w:val="both"/>
        <w:rPr>
          <w:rFonts w:ascii="Times New Roman" w:eastAsia="Times New Roman" w:hAnsi="Times New Roman" w:cs="Times New Roman"/>
          <w:sz w:val="28"/>
          <w:szCs w:val="28"/>
        </w:rPr>
      </w:pPr>
    </w:p>
    <w:p w:rsidR="000927D1" w:rsidRPr="002C750A" w:rsidRDefault="002C750A" w:rsidP="002C750A">
      <w:pPr>
        <w:tabs>
          <w:tab w:val="left" w:pos="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27D1" w:rsidRPr="002C750A">
        <w:rPr>
          <w:rFonts w:ascii="Times New Roman" w:eastAsia="Times New Roman" w:hAnsi="Times New Roman" w:cs="Times New Roman"/>
          <w:sz w:val="28"/>
          <w:szCs w:val="28"/>
        </w:rPr>
        <w:t xml:space="preserve">основные географические понятия и термины; различия географических карт по содержанию, масштабу, способам картографического изображения; </w:t>
      </w:r>
    </w:p>
    <w:p w:rsidR="000927D1" w:rsidRPr="002C750A" w:rsidRDefault="002C750A" w:rsidP="002C750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27D1" w:rsidRPr="002C750A">
        <w:rPr>
          <w:rFonts w:ascii="Times New Roman" w:eastAsia="Times New Roman" w:hAnsi="Times New Roman" w:cs="Times New Roman"/>
          <w:sz w:val="28"/>
          <w:szCs w:val="28"/>
        </w:rPr>
        <w:t xml:space="preserve">географические явления и процессы в геосферах, взаимосвязи между ними, их изменение в результате деятельности человека; </w:t>
      </w:r>
    </w:p>
    <w:p w:rsidR="000927D1" w:rsidRPr="002C750A" w:rsidRDefault="002C750A" w:rsidP="002C750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27D1" w:rsidRPr="002C750A">
        <w:rPr>
          <w:rFonts w:ascii="Times New Roman" w:eastAsia="Times New Roman" w:hAnsi="Times New Roman" w:cs="Times New Roman"/>
          <w:sz w:val="28"/>
          <w:szCs w:val="28"/>
        </w:rPr>
        <w:t xml:space="preserve">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 </w:t>
      </w:r>
    </w:p>
    <w:p w:rsidR="000927D1" w:rsidRPr="002C750A" w:rsidRDefault="002C750A" w:rsidP="002C750A">
      <w:pPr>
        <w:spacing w:after="0" w:line="240" w:lineRule="auto"/>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27D1" w:rsidRPr="002C750A">
        <w:rPr>
          <w:rFonts w:ascii="Times New Roman" w:eastAsia="Times New Roman" w:hAnsi="Times New Roman" w:cs="Times New Roman"/>
          <w:sz w:val="28"/>
          <w:szCs w:val="28"/>
        </w:rPr>
        <w:t>специфику географического положения и административно-территориальное устройство Российской Федерации; особенности ее природы, населения, основных отраслей хозяйства, природно-хозяйственных зон и районов;</w:t>
      </w:r>
    </w:p>
    <w:p w:rsidR="000927D1" w:rsidRPr="002C750A" w:rsidRDefault="002C750A" w:rsidP="002C750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27D1" w:rsidRPr="002C750A">
        <w:rPr>
          <w:rFonts w:ascii="Times New Roman" w:eastAsia="Times New Roman" w:hAnsi="Times New Roman" w:cs="Times New Roman"/>
          <w:sz w:val="28"/>
          <w:szCs w:val="28"/>
        </w:rPr>
        <w:t>природные и антропогенные причины возникновения экологических проблем на локальном, региональном и глобальном уровнях; меры по сохранению природы и защите от стихийных природных явлений;</w:t>
      </w:r>
    </w:p>
    <w:p w:rsidR="005D2205" w:rsidRPr="005D2205" w:rsidRDefault="005D2205" w:rsidP="005D2205">
      <w:pPr>
        <w:pStyle w:val="a3"/>
        <w:spacing w:after="0" w:line="240" w:lineRule="auto"/>
        <w:ind w:left="284"/>
        <w:jc w:val="both"/>
        <w:rPr>
          <w:rFonts w:ascii="Times New Roman" w:eastAsia="Times New Roman" w:hAnsi="Times New Roman" w:cs="Times New Roman"/>
          <w:sz w:val="28"/>
          <w:szCs w:val="28"/>
        </w:rPr>
      </w:pPr>
    </w:p>
    <w:p w:rsidR="000927D1" w:rsidRDefault="000927D1" w:rsidP="005D2205">
      <w:pPr>
        <w:spacing w:after="0" w:line="240" w:lineRule="auto"/>
        <w:ind w:left="284"/>
        <w:jc w:val="both"/>
        <w:rPr>
          <w:rFonts w:ascii="Times New Roman" w:eastAsia="Times New Roman" w:hAnsi="Times New Roman" w:cs="Times New Roman"/>
          <w:b/>
          <w:sz w:val="28"/>
          <w:szCs w:val="28"/>
        </w:rPr>
      </w:pPr>
      <w:r w:rsidRPr="005D2205">
        <w:rPr>
          <w:rFonts w:ascii="Times New Roman" w:eastAsia="Times New Roman" w:hAnsi="Times New Roman" w:cs="Times New Roman"/>
          <w:b/>
          <w:sz w:val="28"/>
          <w:szCs w:val="28"/>
        </w:rPr>
        <w:t>уметь</w:t>
      </w:r>
      <w:r w:rsidR="005D2205">
        <w:rPr>
          <w:rFonts w:ascii="Times New Roman" w:eastAsia="Times New Roman" w:hAnsi="Times New Roman" w:cs="Times New Roman"/>
          <w:b/>
          <w:sz w:val="28"/>
          <w:szCs w:val="28"/>
        </w:rPr>
        <w:t>:</w:t>
      </w:r>
    </w:p>
    <w:p w:rsidR="005D2205" w:rsidRPr="005D2205" w:rsidRDefault="005D2205" w:rsidP="005D2205">
      <w:pPr>
        <w:spacing w:after="0" w:line="240" w:lineRule="auto"/>
        <w:ind w:left="284"/>
        <w:jc w:val="both"/>
        <w:rPr>
          <w:rFonts w:ascii="Times New Roman" w:eastAsia="Times New Roman" w:hAnsi="Times New Roman" w:cs="Times New Roman"/>
          <w:b/>
          <w:sz w:val="28"/>
          <w:szCs w:val="28"/>
        </w:rPr>
      </w:pPr>
    </w:p>
    <w:p w:rsidR="000927D1" w:rsidRPr="002C750A" w:rsidRDefault="002C750A" w:rsidP="002C750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27D1" w:rsidRPr="002C750A">
        <w:rPr>
          <w:rFonts w:ascii="Times New Roman" w:eastAsia="Times New Roman" w:hAnsi="Times New Roman" w:cs="Times New Roman"/>
          <w:sz w:val="28"/>
          <w:szCs w:val="28"/>
        </w:rPr>
        <w:t>выделять и описывать существенные признаки географических объектов и явлений;</w:t>
      </w:r>
    </w:p>
    <w:p w:rsidR="00610C41" w:rsidRPr="002C750A" w:rsidRDefault="002C750A" w:rsidP="002C750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27D1" w:rsidRPr="002C750A">
        <w:rPr>
          <w:rFonts w:ascii="Times New Roman" w:eastAsia="Times New Roman" w:hAnsi="Times New Roman" w:cs="Times New Roman"/>
          <w:sz w:val="28"/>
          <w:szCs w:val="28"/>
        </w:rPr>
        <w:t>находить 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ресурсами, необходимыми для жизни и деятельности населения;</w:t>
      </w:r>
    </w:p>
    <w:p w:rsidR="000927D1" w:rsidRPr="002C750A" w:rsidRDefault="002C750A" w:rsidP="002C750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27D1" w:rsidRPr="002C750A">
        <w:rPr>
          <w:rFonts w:ascii="Times New Roman" w:eastAsia="Times New Roman" w:hAnsi="Times New Roman" w:cs="Times New Roman"/>
          <w:sz w:val="28"/>
          <w:szCs w:val="28"/>
        </w:rPr>
        <w:t>демографической ситуации в России, размещения основных хозяйственных отраслей и производств, тенденций их развития;</w:t>
      </w:r>
    </w:p>
    <w:p w:rsidR="000927D1" w:rsidRPr="002C750A" w:rsidRDefault="002C750A" w:rsidP="002C750A">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 </w:t>
      </w:r>
      <w:r w:rsidR="000927D1" w:rsidRPr="002C750A">
        <w:rPr>
          <w:rFonts w:ascii="Times New Roman" w:eastAsia="Times New Roman" w:hAnsi="Times New Roman" w:cs="Times New Roman"/>
          <w:sz w:val="28"/>
          <w:szCs w:val="28"/>
        </w:rPr>
        <w:t>приводить примеры: использования и охраны природных ресурсов, адаптации человека к природным условиям проживания в городе и сельской местности, формирования культурно-бытовых особенностей народов под влиянием среды их обитания; крупнейших сырьевых и топливно-энергетических баз, районов и центров производства важнейших видов продукции, основных коммуникаций и их узлов, отраслей хозяйства, внутригосударственных и внешних экономических связей России, а также крупнейших регионов и стран мира;</w:t>
      </w:r>
      <w:proofErr w:type="gramEnd"/>
    </w:p>
    <w:p w:rsidR="000927D1" w:rsidRPr="002C750A" w:rsidRDefault="002C750A" w:rsidP="002C750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27D1" w:rsidRPr="002C750A">
        <w:rPr>
          <w:rFonts w:ascii="Times New Roman" w:eastAsia="Times New Roman" w:hAnsi="Times New Roman" w:cs="Times New Roman"/>
          <w:sz w:val="28"/>
          <w:szCs w:val="28"/>
        </w:rPr>
        <w:t>составлять краткую географическую характеристику разных территорий;</w:t>
      </w:r>
    </w:p>
    <w:p w:rsidR="00451B17" w:rsidRPr="005D2205" w:rsidRDefault="00451B17" w:rsidP="005D2205">
      <w:pPr>
        <w:spacing w:after="0" w:line="240" w:lineRule="auto"/>
        <w:jc w:val="both"/>
        <w:rPr>
          <w:rFonts w:ascii="Times New Roman" w:hAnsi="Times New Roman" w:cs="Times New Roman"/>
          <w:sz w:val="28"/>
          <w:szCs w:val="28"/>
        </w:rPr>
      </w:pPr>
    </w:p>
    <w:p w:rsidR="005D2205" w:rsidRDefault="005D2205" w:rsidP="005D2205">
      <w:pPr>
        <w:shd w:val="clear" w:color="auto" w:fill="FFFFFF"/>
        <w:spacing w:after="0" w:line="240" w:lineRule="auto"/>
        <w:ind w:left="-567" w:firstLine="567"/>
        <w:jc w:val="center"/>
        <w:rPr>
          <w:rFonts w:ascii="Times New Roman" w:hAnsi="Times New Roman" w:cs="Times New Roman"/>
          <w:b/>
          <w:bCs/>
          <w:sz w:val="28"/>
          <w:szCs w:val="28"/>
        </w:rPr>
      </w:pPr>
    </w:p>
    <w:p w:rsidR="005D2205" w:rsidRDefault="005D2205" w:rsidP="005D2205">
      <w:pPr>
        <w:shd w:val="clear" w:color="auto" w:fill="FFFFFF"/>
        <w:spacing w:after="0" w:line="240" w:lineRule="auto"/>
        <w:ind w:left="-567" w:firstLine="567"/>
        <w:jc w:val="center"/>
        <w:rPr>
          <w:rFonts w:ascii="Times New Roman" w:hAnsi="Times New Roman" w:cs="Times New Roman"/>
          <w:b/>
          <w:bCs/>
          <w:sz w:val="28"/>
          <w:szCs w:val="28"/>
        </w:rPr>
      </w:pPr>
    </w:p>
    <w:p w:rsidR="005D2205" w:rsidRDefault="005D2205" w:rsidP="005D2205">
      <w:pPr>
        <w:shd w:val="clear" w:color="auto" w:fill="FFFFFF"/>
        <w:spacing w:after="0" w:line="240" w:lineRule="auto"/>
        <w:ind w:left="-567" w:firstLine="567"/>
        <w:jc w:val="center"/>
        <w:rPr>
          <w:rFonts w:ascii="Times New Roman" w:hAnsi="Times New Roman" w:cs="Times New Roman"/>
          <w:b/>
          <w:bCs/>
          <w:sz w:val="28"/>
          <w:szCs w:val="28"/>
        </w:rPr>
      </w:pPr>
    </w:p>
    <w:p w:rsidR="002C750A" w:rsidRDefault="002C750A" w:rsidP="005D2205">
      <w:pPr>
        <w:shd w:val="clear" w:color="auto" w:fill="FFFFFF"/>
        <w:spacing w:after="0" w:line="240" w:lineRule="auto"/>
        <w:ind w:left="-567" w:firstLine="567"/>
        <w:jc w:val="center"/>
        <w:rPr>
          <w:rFonts w:ascii="Times New Roman" w:hAnsi="Times New Roman" w:cs="Times New Roman"/>
          <w:b/>
          <w:bCs/>
          <w:sz w:val="28"/>
          <w:szCs w:val="28"/>
        </w:rPr>
      </w:pPr>
    </w:p>
    <w:p w:rsidR="002C750A" w:rsidRDefault="002C750A" w:rsidP="005D2205">
      <w:pPr>
        <w:shd w:val="clear" w:color="auto" w:fill="FFFFFF"/>
        <w:spacing w:after="0" w:line="240" w:lineRule="auto"/>
        <w:ind w:left="-567" w:firstLine="567"/>
        <w:jc w:val="center"/>
        <w:rPr>
          <w:rFonts w:ascii="Times New Roman" w:hAnsi="Times New Roman" w:cs="Times New Roman"/>
          <w:b/>
          <w:bCs/>
          <w:sz w:val="28"/>
          <w:szCs w:val="28"/>
        </w:rPr>
      </w:pPr>
    </w:p>
    <w:p w:rsidR="0007190C" w:rsidRPr="005D2205" w:rsidRDefault="0007190C" w:rsidP="005D2205">
      <w:pPr>
        <w:shd w:val="clear" w:color="auto" w:fill="FFFFFF"/>
        <w:spacing w:after="0" w:line="240" w:lineRule="auto"/>
        <w:ind w:left="-567" w:firstLine="567"/>
        <w:jc w:val="center"/>
        <w:rPr>
          <w:rFonts w:ascii="Times New Roman" w:hAnsi="Times New Roman" w:cs="Times New Roman"/>
          <w:b/>
          <w:bCs/>
          <w:sz w:val="28"/>
          <w:szCs w:val="28"/>
        </w:rPr>
      </w:pPr>
      <w:r w:rsidRPr="005D2205">
        <w:rPr>
          <w:rFonts w:ascii="Times New Roman" w:hAnsi="Times New Roman" w:cs="Times New Roman"/>
          <w:b/>
          <w:bCs/>
          <w:sz w:val="28"/>
          <w:szCs w:val="28"/>
        </w:rPr>
        <w:lastRenderedPageBreak/>
        <w:t>Содержание программы</w:t>
      </w:r>
    </w:p>
    <w:p w:rsidR="00451B17" w:rsidRPr="005D2205" w:rsidRDefault="00451B17" w:rsidP="005D2205">
      <w:pPr>
        <w:spacing w:after="0" w:line="240" w:lineRule="auto"/>
        <w:rPr>
          <w:rFonts w:ascii="Times New Roman" w:hAnsi="Times New Roman" w:cs="Times New Roman"/>
          <w:sz w:val="28"/>
          <w:szCs w:val="28"/>
        </w:rPr>
      </w:pPr>
    </w:p>
    <w:p w:rsidR="00451B17" w:rsidRPr="005D2205" w:rsidRDefault="00451B17"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ЧАСТЬ II. НАСЕЛЕНИЕ И ХОЗЯЙСТВО РОССИИ</w:t>
      </w:r>
    </w:p>
    <w:p w:rsidR="00451B17" w:rsidRPr="005D2205" w:rsidRDefault="00451B17" w:rsidP="005D2205">
      <w:pPr>
        <w:spacing w:after="0" w:line="240" w:lineRule="auto"/>
        <w:rPr>
          <w:rFonts w:ascii="Times New Roman" w:hAnsi="Times New Roman" w:cs="Times New Roman"/>
          <w:sz w:val="28"/>
          <w:szCs w:val="28"/>
        </w:rPr>
      </w:pPr>
    </w:p>
    <w:p w:rsidR="00451B17" w:rsidRPr="005D2205" w:rsidRDefault="00451B17"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Введение. Экономическая и социальная география (1 час)</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Предмет экономической и социальной географии. Хозяйственный комплекс – главный объект исследования экономической географии. Различия между природным и хозяйственным комплексом.</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b/>
          <w:sz w:val="28"/>
          <w:szCs w:val="28"/>
        </w:rPr>
        <w:t>Основные понятия:</w:t>
      </w:r>
      <w:r w:rsidRPr="005D2205">
        <w:rPr>
          <w:rFonts w:ascii="Times New Roman" w:hAnsi="Times New Roman" w:cs="Times New Roman"/>
          <w:sz w:val="28"/>
          <w:szCs w:val="28"/>
        </w:rPr>
        <w:t xml:space="preserve"> экономическая и социальная география, хозяйственный комплекс.</w:t>
      </w:r>
    </w:p>
    <w:p w:rsidR="00451B17" w:rsidRPr="005D2205" w:rsidRDefault="00451B17" w:rsidP="005D2205">
      <w:pPr>
        <w:spacing w:after="0" w:line="240" w:lineRule="auto"/>
        <w:jc w:val="both"/>
        <w:rPr>
          <w:rFonts w:ascii="Times New Roman" w:hAnsi="Times New Roman" w:cs="Times New Roman"/>
          <w:sz w:val="28"/>
          <w:szCs w:val="28"/>
        </w:rPr>
      </w:pPr>
    </w:p>
    <w:p w:rsidR="00451B17" w:rsidRPr="005D2205" w:rsidRDefault="00451B17"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Раздел 1. ОБЩИЙ ОБЗОР РОССИИ(35 часов)</w:t>
      </w:r>
    </w:p>
    <w:p w:rsidR="00451B17" w:rsidRPr="005D2205" w:rsidRDefault="00451B17"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Тема 1.Россия на карте мира.</w:t>
      </w:r>
    </w:p>
    <w:p w:rsidR="00451B17" w:rsidRPr="005D2205" w:rsidRDefault="00451B17"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Природные условия и ресурсы России (8 часов)</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 xml:space="preserve"> Формирование территории России. Исторические города России. Время образования городов как отражение территориальных изменений. Направления роста территории России в XIV—XIX вв. Изменения территории России в ХХ в. СССР и его распад. Содружество Независимых Государств.</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Экономико-географическое положение. Факторы ЭГП России: огромная территория, ограниченность выхода к морям Мирового океана, большое число стран-соседей. Плюсы и минусы географического положения страны. Политико-географическое положение России. Распад СССР как фактор изменения экономик</w:t>
      </w:r>
      <w:proofErr w:type="gramStart"/>
      <w:r w:rsidRPr="005D2205">
        <w:rPr>
          <w:rFonts w:ascii="Times New Roman" w:hAnsi="Times New Roman" w:cs="Times New Roman"/>
          <w:sz w:val="28"/>
          <w:szCs w:val="28"/>
        </w:rPr>
        <w:t>о-</w:t>
      </w:r>
      <w:proofErr w:type="gramEnd"/>
      <w:r w:rsidRPr="005D2205">
        <w:rPr>
          <w:rFonts w:ascii="Times New Roman" w:hAnsi="Times New Roman" w:cs="Times New Roman"/>
          <w:sz w:val="28"/>
          <w:szCs w:val="28"/>
        </w:rPr>
        <w:t xml:space="preserve"> и политико-географического положения страны.</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Административно-территориальное деление России и его эволюция. Россия – федеративное государство. Субъекты РФ. Территориальные и национальные образования в составе РФ. Федеральные округа.</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Экономико-географическое районирование. Специализация хозяйства – основа экономического районирования. Отрасли специализации. Вспомогательные и обслуживающие отрасли. Экономические районы, регионы и зоны. Сетка экономических районов России.</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Природные условия. Их прямое и косвенное влияние. Адаптация человека к природным условиям – биологическая и небиологическая. Связь небиологической адаптации с уровнем развития цивилизации. Хозяйственный потенциал природных условий России. Комфортность природных условий России. Зона Крайнего Севера.</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 xml:space="preserve">Природные ресурсы. Влияние природных ресурсов на хозяйственную специализацию территорий. Минеральные ресурсы России и основные черты их размещения. Водные ресурсы и их значение в хозяйственной жизни. Почва и почвенные ресурсы. Агроклиматические условия. Нечерноземье. Лесные </w:t>
      </w:r>
      <w:proofErr w:type="spellStart"/>
      <w:r w:rsidRPr="005D2205">
        <w:rPr>
          <w:rFonts w:ascii="Times New Roman" w:hAnsi="Times New Roman" w:cs="Times New Roman"/>
          <w:sz w:val="28"/>
          <w:szCs w:val="28"/>
        </w:rPr>
        <w:t>ресурсы</w:t>
      </w:r>
      <w:proofErr w:type="gramStart"/>
      <w:r w:rsidR="005D2205">
        <w:rPr>
          <w:rFonts w:ascii="Times New Roman" w:hAnsi="Times New Roman" w:cs="Times New Roman"/>
          <w:sz w:val="28"/>
          <w:szCs w:val="28"/>
        </w:rPr>
        <w:t>.</w:t>
      </w:r>
      <w:r w:rsidRPr="005D2205">
        <w:rPr>
          <w:rFonts w:ascii="Times New Roman" w:hAnsi="Times New Roman" w:cs="Times New Roman"/>
          <w:sz w:val="28"/>
          <w:szCs w:val="28"/>
        </w:rPr>
        <w:t>Р</w:t>
      </w:r>
      <w:proofErr w:type="gramEnd"/>
      <w:r w:rsidRPr="005D2205">
        <w:rPr>
          <w:rFonts w:ascii="Times New Roman" w:hAnsi="Times New Roman" w:cs="Times New Roman"/>
          <w:sz w:val="28"/>
          <w:szCs w:val="28"/>
        </w:rPr>
        <w:t>екреационные</w:t>
      </w:r>
      <w:proofErr w:type="spellEnd"/>
      <w:r w:rsidRPr="005D2205">
        <w:rPr>
          <w:rFonts w:ascii="Times New Roman" w:hAnsi="Times New Roman" w:cs="Times New Roman"/>
          <w:sz w:val="28"/>
          <w:szCs w:val="28"/>
        </w:rPr>
        <w:t xml:space="preserve"> ресурсы и перспективы их освоения. Объекты Всемирного наследия на территории России.</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 xml:space="preserve">Взаимодействие природы и населения. Влияние промышленности, сельского хозяйства и транспорта на природные комплексы. «Чистые» и </w:t>
      </w:r>
      <w:r w:rsidRPr="005D2205">
        <w:rPr>
          <w:rFonts w:ascii="Times New Roman" w:hAnsi="Times New Roman" w:cs="Times New Roman"/>
          <w:sz w:val="28"/>
          <w:szCs w:val="28"/>
        </w:rPr>
        <w:lastRenderedPageBreak/>
        <w:t>«грязные» отрасли. Экологические проблемы. Зоны экологического бедствия. Экологические катастрофы.</w:t>
      </w:r>
    </w:p>
    <w:p w:rsidR="00451B17" w:rsidRPr="005D2205" w:rsidRDefault="001B785D"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b/>
          <w:sz w:val="28"/>
          <w:szCs w:val="28"/>
        </w:rPr>
        <w:t xml:space="preserve">Практическая </w:t>
      </w:r>
      <w:r w:rsidR="00451B17" w:rsidRPr="005D2205">
        <w:rPr>
          <w:rFonts w:ascii="Times New Roman" w:hAnsi="Times New Roman" w:cs="Times New Roman"/>
          <w:b/>
          <w:sz w:val="28"/>
          <w:szCs w:val="28"/>
        </w:rPr>
        <w:t>работ</w:t>
      </w:r>
      <w:r w:rsidRPr="005D2205">
        <w:rPr>
          <w:rFonts w:ascii="Times New Roman" w:hAnsi="Times New Roman" w:cs="Times New Roman"/>
          <w:b/>
          <w:sz w:val="28"/>
          <w:szCs w:val="28"/>
        </w:rPr>
        <w:t>а №1.</w:t>
      </w:r>
      <w:r w:rsidR="0007190C" w:rsidRPr="005D2205">
        <w:rPr>
          <w:rFonts w:ascii="Times New Roman" w:hAnsi="Times New Roman" w:cs="Times New Roman"/>
          <w:sz w:val="28"/>
          <w:szCs w:val="28"/>
        </w:rPr>
        <w:t xml:space="preserve"> </w:t>
      </w:r>
      <w:r w:rsidR="00451B17" w:rsidRPr="005D2205">
        <w:rPr>
          <w:rFonts w:ascii="Times New Roman" w:hAnsi="Times New Roman" w:cs="Times New Roman"/>
          <w:sz w:val="28"/>
          <w:szCs w:val="28"/>
        </w:rPr>
        <w:t xml:space="preserve"> Нанесение на контурную</w:t>
      </w:r>
      <w:r w:rsidR="0007190C" w:rsidRPr="005D2205">
        <w:rPr>
          <w:rFonts w:ascii="Times New Roman" w:hAnsi="Times New Roman" w:cs="Times New Roman"/>
          <w:sz w:val="28"/>
          <w:szCs w:val="28"/>
        </w:rPr>
        <w:t xml:space="preserve"> карту соседних с Россией стран, и  </w:t>
      </w:r>
      <w:r w:rsidR="0007190C" w:rsidRPr="005D2205">
        <w:rPr>
          <w:rFonts w:ascii="Times New Roman" w:eastAsia="Times New Roman" w:hAnsi="Times New Roman" w:cs="Times New Roman"/>
          <w:sz w:val="28"/>
          <w:szCs w:val="28"/>
        </w:rPr>
        <w:t>крупные субъекты РФ.</w:t>
      </w:r>
      <w:r w:rsidR="00451B17" w:rsidRPr="005D2205">
        <w:rPr>
          <w:rFonts w:ascii="Times New Roman" w:hAnsi="Times New Roman" w:cs="Times New Roman"/>
          <w:sz w:val="28"/>
          <w:szCs w:val="28"/>
        </w:rPr>
        <w:t xml:space="preserve"> </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 xml:space="preserve"> </w:t>
      </w:r>
    </w:p>
    <w:p w:rsidR="00451B17" w:rsidRPr="005D2205" w:rsidRDefault="0007190C" w:rsidP="005D2205">
      <w:pPr>
        <w:spacing w:after="0" w:line="240" w:lineRule="auto"/>
        <w:jc w:val="both"/>
        <w:rPr>
          <w:rFonts w:ascii="Times New Roman" w:hAnsi="Times New Roman" w:cs="Times New Roman"/>
          <w:b/>
          <w:sz w:val="28"/>
          <w:szCs w:val="28"/>
        </w:rPr>
      </w:pPr>
      <w:r w:rsidRPr="005D2205">
        <w:rPr>
          <w:rFonts w:ascii="Times New Roman" w:hAnsi="Times New Roman" w:cs="Times New Roman"/>
          <w:b/>
          <w:sz w:val="28"/>
          <w:szCs w:val="28"/>
        </w:rPr>
        <w:t>Тема 2. Население России (7</w:t>
      </w:r>
      <w:r w:rsidR="00451B17" w:rsidRPr="005D2205">
        <w:rPr>
          <w:rFonts w:ascii="Times New Roman" w:hAnsi="Times New Roman" w:cs="Times New Roman"/>
          <w:b/>
          <w:sz w:val="28"/>
          <w:szCs w:val="28"/>
        </w:rPr>
        <w:t xml:space="preserve"> часов)</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 xml:space="preserve"> </w:t>
      </w:r>
      <w:r w:rsidR="005D2205">
        <w:rPr>
          <w:rFonts w:ascii="Times New Roman" w:hAnsi="Times New Roman" w:cs="Times New Roman"/>
          <w:sz w:val="28"/>
          <w:szCs w:val="28"/>
        </w:rPr>
        <w:tab/>
      </w:r>
      <w:r w:rsidRPr="005D2205">
        <w:rPr>
          <w:rFonts w:ascii="Times New Roman" w:hAnsi="Times New Roman" w:cs="Times New Roman"/>
          <w:sz w:val="28"/>
          <w:szCs w:val="28"/>
        </w:rPr>
        <w:t>Демография. Переписи населения. Численность населения Росс</w:t>
      </w:r>
      <w:proofErr w:type="gramStart"/>
      <w:r w:rsidRPr="005D2205">
        <w:rPr>
          <w:rFonts w:ascii="Times New Roman" w:hAnsi="Times New Roman" w:cs="Times New Roman"/>
          <w:sz w:val="28"/>
          <w:szCs w:val="28"/>
        </w:rPr>
        <w:t>ии и ее</w:t>
      </w:r>
      <w:proofErr w:type="gramEnd"/>
      <w:r w:rsidRPr="005D2205">
        <w:rPr>
          <w:rFonts w:ascii="Times New Roman" w:hAnsi="Times New Roman" w:cs="Times New Roman"/>
          <w:sz w:val="28"/>
          <w:szCs w:val="28"/>
        </w:rPr>
        <w:t xml:space="preserve"> динамика. Естественный прирост населения. Воспроизводство населения. Традиционный и современный тип воспроизводства. Демографические кризисы. Демографическая ситуация в современной России. Половозрастная структура населения. Трудовые ресурсы России. Рынок труда. Безработица в России.</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Плотность населения. Две зоны расселения и их характеристики. Миграции населения и их причины. Внутренние и внешние миграции в России. Вынужденные переселенцы, беженцы. Миграционные волны.</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Расселение и его формы. Города России. Урбанизация. Уровень урбанизации субъектов Федерации. Функции городских поселений и виды городов. Городские агломерации.</w:t>
      </w:r>
    </w:p>
    <w:p w:rsidR="0007190C"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Народы России. Языковая классификация народов. Языковые семьи и группы. Религиозный состав населения России. Распространение основных религий на территории России. Этнорелигиозные конфликты и возможные пути их решения.</w:t>
      </w:r>
    </w:p>
    <w:p w:rsidR="00451B17" w:rsidRPr="005D2205" w:rsidRDefault="001B785D"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b/>
          <w:sz w:val="28"/>
          <w:szCs w:val="28"/>
        </w:rPr>
        <w:t xml:space="preserve">Практическая </w:t>
      </w:r>
      <w:r w:rsidR="00451B17" w:rsidRPr="005D2205">
        <w:rPr>
          <w:rFonts w:ascii="Times New Roman" w:hAnsi="Times New Roman" w:cs="Times New Roman"/>
          <w:b/>
          <w:sz w:val="28"/>
          <w:szCs w:val="28"/>
        </w:rPr>
        <w:t xml:space="preserve"> работ</w:t>
      </w:r>
      <w:r w:rsidRPr="005D2205">
        <w:rPr>
          <w:rFonts w:ascii="Times New Roman" w:hAnsi="Times New Roman" w:cs="Times New Roman"/>
          <w:b/>
          <w:sz w:val="28"/>
          <w:szCs w:val="28"/>
        </w:rPr>
        <w:t>а №2</w:t>
      </w:r>
      <w:r w:rsidR="00451B17" w:rsidRPr="005D2205">
        <w:rPr>
          <w:rFonts w:ascii="Times New Roman" w:hAnsi="Times New Roman" w:cs="Times New Roman"/>
          <w:sz w:val="28"/>
          <w:szCs w:val="28"/>
        </w:rPr>
        <w:t xml:space="preserve"> </w:t>
      </w:r>
      <w:r w:rsidRPr="005D2205">
        <w:rPr>
          <w:rFonts w:ascii="Times New Roman" w:hAnsi="Times New Roman" w:cs="Times New Roman"/>
          <w:sz w:val="28"/>
          <w:szCs w:val="28"/>
        </w:rPr>
        <w:t xml:space="preserve"> </w:t>
      </w:r>
      <w:r w:rsidR="00451B17" w:rsidRPr="005D2205">
        <w:rPr>
          <w:rFonts w:ascii="Times New Roman" w:hAnsi="Times New Roman" w:cs="Times New Roman"/>
          <w:sz w:val="28"/>
          <w:szCs w:val="28"/>
        </w:rPr>
        <w:t xml:space="preserve">Определение по статистическим данным плотности населения отдельных субъектов Федерации. </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 xml:space="preserve"> </w:t>
      </w:r>
    </w:p>
    <w:p w:rsidR="00451B17" w:rsidRPr="005D2205" w:rsidRDefault="00451B17" w:rsidP="005D2205">
      <w:pPr>
        <w:spacing w:after="0" w:line="240" w:lineRule="auto"/>
        <w:rPr>
          <w:rFonts w:ascii="Times New Roman" w:hAnsi="Times New Roman" w:cs="Times New Roman"/>
          <w:sz w:val="28"/>
          <w:szCs w:val="28"/>
        </w:rPr>
      </w:pPr>
    </w:p>
    <w:p w:rsidR="00451B17" w:rsidRPr="005D2205" w:rsidRDefault="001B785D"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Тема 3</w:t>
      </w:r>
      <w:r w:rsidR="00551EF1" w:rsidRPr="005D2205">
        <w:rPr>
          <w:rFonts w:ascii="Times New Roman" w:hAnsi="Times New Roman" w:cs="Times New Roman"/>
          <w:b/>
          <w:sz w:val="28"/>
          <w:szCs w:val="28"/>
        </w:rPr>
        <w:t>.</w:t>
      </w:r>
      <w:r w:rsidRPr="005D2205">
        <w:rPr>
          <w:rFonts w:ascii="Times New Roman" w:hAnsi="Times New Roman" w:cs="Times New Roman"/>
          <w:b/>
          <w:sz w:val="28"/>
          <w:szCs w:val="28"/>
        </w:rPr>
        <w:t xml:space="preserve"> </w:t>
      </w:r>
      <w:r w:rsidR="00610C41" w:rsidRPr="005D2205">
        <w:rPr>
          <w:rFonts w:ascii="Times New Roman" w:hAnsi="Times New Roman" w:cs="Times New Roman"/>
          <w:b/>
          <w:sz w:val="28"/>
          <w:szCs w:val="28"/>
        </w:rPr>
        <w:t>ХОЗЯЙСТВО РОССИИ</w:t>
      </w:r>
      <w:r w:rsidR="00551EF1" w:rsidRPr="005D2205">
        <w:rPr>
          <w:rFonts w:ascii="Times New Roman" w:hAnsi="Times New Roman" w:cs="Times New Roman"/>
          <w:b/>
          <w:sz w:val="28"/>
          <w:szCs w:val="28"/>
        </w:rPr>
        <w:t xml:space="preserve"> (18</w:t>
      </w:r>
      <w:r w:rsidR="00451B17" w:rsidRPr="005D2205">
        <w:rPr>
          <w:rFonts w:ascii="Times New Roman" w:hAnsi="Times New Roman" w:cs="Times New Roman"/>
          <w:b/>
          <w:sz w:val="28"/>
          <w:szCs w:val="28"/>
        </w:rPr>
        <w:t xml:space="preserve"> часов)</w:t>
      </w:r>
    </w:p>
    <w:p w:rsidR="00451B17" w:rsidRPr="005D2205" w:rsidRDefault="00451B17" w:rsidP="005D2205">
      <w:pPr>
        <w:spacing w:after="0" w:line="240" w:lineRule="auto"/>
        <w:rPr>
          <w:rFonts w:ascii="Times New Roman" w:hAnsi="Times New Roman" w:cs="Times New Roman"/>
          <w:sz w:val="28"/>
          <w:szCs w:val="28"/>
        </w:rPr>
      </w:pP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 xml:space="preserve"> Национальная экономика. Понятие о предприятиях материальной и нематериальной сферы. Отрасли хозяйства. Три сектора национальной экономики. Отраслевая структура экономики. Межотраслевые комплексы. Факторы размещения производства. Сырьевой, топливный, водный, трудовой, потребительский, транспортный и экологический факторы.</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Топливно-энергетический комплекс. Нефтяная, газовая и угольная промышленность. Нефтегазовые базы и угольные бассейны России. Их хозяйственная оценка. Электроэнергетика. Гидравлические, тепловые и атомные электростанции и их виды. Крупнейшие каскады ГЭС. Альтернативная энергетика. Единая энергосистема России.</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Металлургический комплекс. Черная металлургия. Особенности организации производства: концентрация и комбинирование. Комбинат полного цикла. Факторы размещения отрасли. Металлургические базы России. Цветная металлургия. Размещение основных отраслей цветной металлургии.</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 xml:space="preserve">Машиностроение. Отрасли машиностроения и факторы их размещения. Тяжелое, транспортное, сельскохозяйственное, энергетическое </w:t>
      </w:r>
      <w:r w:rsidRPr="005D2205">
        <w:rPr>
          <w:rFonts w:ascii="Times New Roman" w:hAnsi="Times New Roman" w:cs="Times New Roman"/>
          <w:sz w:val="28"/>
          <w:szCs w:val="28"/>
        </w:rPr>
        <w:lastRenderedPageBreak/>
        <w:t>машиностроение, тракторостроение и станкостроение. Военно-промышленный комплекс.</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Химическая промышленность. Сырьевая база и отрасли химической промышленности. Горная химия, основная химия, химия органического синтеза и факторы их размещения.</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Лесная промышленность. Отрасли лесной промышленности: лесозаготовка, деревообработка, целлюлозно-бумажная промышленность и лесная химия. Лесопромышленные комплексы.</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Агропромышленный комплекс и его звенья. Сельское хозяйство. Отрасли растениеводства и животноводства и их размещение по территории России. Зональная организация сельского хозяйства. Пригородный тип сельского хозяйства. Отрасли легкой и пищевой промышленности и факторы их размещения.</w:t>
      </w:r>
    </w:p>
    <w:p w:rsidR="00551EF1"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Транспорт и его роль в национальной экономике. Виды транспорта: железнодорожный, автомобильный, трубопроводный, водный и воздушный. Достоинства и недостатки различных видов транспорта. Транспортная сеть и ее элементы.</w:t>
      </w:r>
    </w:p>
    <w:p w:rsidR="001B785D" w:rsidRPr="00AC15A0" w:rsidRDefault="001B785D" w:rsidP="00AC15A0">
      <w:pPr>
        <w:spacing w:after="0" w:line="240" w:lineRule="auto"/>
        <w:rPr>
          <w:rFonts w:ascii="Times New Roman" w:eastAsia="Times New Roman" w:hAnsi="Times New Roman" w:cs="Times New Roman"/>
          <w:b/>
          <w:sz w:val="28"/>
          <w:szCs w:val="28"/>
        </w:rPr>
      </w:pPr>
      <w:r w:rsidRPr="005D2205">
        <w:rPr>
          <w:rFonts w:ascii="Times New Roman" w:hAnsi="Times New Roman" w:cs="Times New Roman"/>
          <w:b/>
          <w:sz w:val="28"/>
          <w:szCs w:val="28"/>
        </w:rPr>
        <w:t>Практическая работа</w:t>
      </w:r>
      <w:r w:rsidRPr="005D2205">
        <w:rPr>
          <w:rFonts w:ascii="Times New Roman" w:eastAsia="Times New Roman" w:hAnsi="Times New Roman" w:cs="Times New Roman"/>
          <w:b/>
          <w:sz w:val="28"/>
          <w:szCs w:val="28"/>
        </w:rPr>
        <w:t xml:space="preserve"> </w:t>
      </w:r>
      <w:r w:rsidRPr="00AC15A0">
        <w:rPr>
          <w:rFonts w:ascii="Times New Roman" w:eastAsia="Times New Roman" w:hAnsi="Times New Roman" w:cs="Times New Roman"/>
          <w:b/>
          <w:sz w:val="28"/>
          <w:szCs w:val="28"/>
        </w:rPr>
        <w:t>№</w:t>
      </w:r>
      <w:r w:rsidR="00AC15A0" w:rsidRPr="00AC15A0">
        <w:rPr>
          <w:rFonts w:ascii="Times New Roman" w:eastAsia="Times New Roman" w:hAnsi="Times New Roman" w:cs="Times New Roman"/>
          <w:sz w:val="28"/>
          <w:szCs w:val="28"/>
        </w:rPr>
        <w:t xml:space="preserve"> </w:t>
      </w:r>
      <w:r w:rsidR="00AC15A0" w:rsidRPr="00AC15A0">
        <w:rPr>
          <w:rFonts w:ascii="Times New Roman" w:eastAsia="Times New Roman" w:hAnsi="Times New Roman" w:cs="Times New Roman"/>
          <w:b/>
          <w:sz w:val="28"/>
          <w:szCs w:val="28"/>
        </w:rPr>
        <w:t>3</w:t>
      </w:r>
      <w:r w:rsidRPr="00AC15A0">
        <w:rPr>
          <w:rFonts w:ascii="Times New Roman" w:eastAsia="Times New Roman" w:hAnsi="Times New Roman" w:cs="Times New Roman"/>
          <w:b/>
          <w:sz w:val="28"/>
          <w:szCs w:val="28"/>
        </w:rPr>
        <w:t xml:space="preserve"> </w:t>
      </w:r>
      <w:r w:rsidR="00551EF1" w:rsidRPr="00AC15A0">
        <w:rPr>
          <w:rFonts w:ascii="Times New Roman" w:hAnsi="Times New Roman" w:cs="Times New Roman"/>
          <w:sz w:val="28"/>
          <w:szCs w:val="28"/>
        </w:rPr>
        <w:t xml:space="preserve"> </w:t>
      </w:r>
      <w:r w:rsidR="00AC15A0" w:rsidRPr="00AC15A0">
        <w:rPr>
          <w:rFonts w:ascii="Times New Roman" w:eastAsia="Times New Roman" w:hAnsi="Times New Roman" w:cs="Times New Roman"/>
          <w:sz w:val="28"/>
          <w:szCs w:val="28"/>
        </w:rPr>
        <w:t>Сравнительная характеристика основных металлургических баз страны</w:t>
      </w:r>
    </w:p>
    <w:p w:rsidR="00451B17" w:rsidRPr="005D2205" w:rsidRDefault="00551EF1" w:rsidP="005D2205">
      <w:pPr>
        <w:spacing w:after="0" w:line="240" w:lineRule="auto"/>
        <w:jc w:val="both"/>
        <w:rPr>
          <w:rFonts w:ascii="Times New Roman" w:hAnsi="Times New Roman" w:cs="Times New Roman"/>
          <w:sz w:val="28"/>
          <w:szCs w:val="28"/>
        </w:rPr>
      </w:pPr>
      <w:r w:rsidRPr="005D2205">
        <w:rPr>
          <w:rFonts w:ascii="Times New Roman" w:eastAsia="Times New Roman" w:hAnsi="Times New Roman" w:cs="Times New Roman"/>
          <w:sz w:val="28"/>
          <w:szCs w:val="28"/>
        </w:rPr>
        <w:t xml:space="preserve"> </w:t>
      </w:r>
      <w:r w:rsidR="001B785D" w:rsidRPr="005D2205">
        <w:rPr>
          <w:rFonts w:ascii="Times New Roman" w:hAnsi="Times New Roman" w:cs="Times New Roman"/>
          <w:b/>
          <w:sz w:val="28"/>
          <w:szCs w:val="28"/>
        </w:rPr>
        <w:t>Практическая работа</w:t>
      </w:r>
      <w:r w:rsidR="001B785D" w:rsidRPr="005D2205">
        <w:rPr>
          <w:rFonts w:ascii="Times New Roman" w:eastAsia="Times New Roman" w:hAnsi="Times New Roman" w:cs="Times New Roman"/>
          <w:b/>
          <w:sz w:val="28"/>
          <w:szCs w:val="28"/>
        </w:rPr>
        <w:t xml:space="preserve"> №</w:t>
      </w:r>
      <w:r w:rsidR="00AC15A0">
        <w:rPr>
          <w:rFonts w:ascii="Times New Roman" w:eastAsia="Times New Roman" w:hAnsi="Times New Roman" w:cs="Times New Roman"/>
          <w:b/>
          <w:sz w:val="28"/>
          <w:szCs w:val="28"/>
        </w:rPr>
        <w:t>4</w:t>
      </w:r>
      <w:r w:rsidR="00AC15A0" w:rsidRPr="00AC15A0">
        <w:rPr>
          <w:rFonts w:ascii="Times New Roman" w:eastAsia="Times New Roman" w:hAnsi="Times New Roman" w:cs="Times New Roman"/>
          <w:sz w:val="28"/>
          <w:szCs w:val="28"/>
        </w:rPr>
        <w:t xml:space="preserve"> </w:t>
      </w:r>
      <w:r w:rsidR="00AC15A0" w:rsidRPr="005D2205">
        <w:rPr>
          <w:rFonts w:ascii="Times New Roman" w:eastAsia="Times New Roman" w:hAnsi="Times New Roman" w:cs="Times New Roman"/>
          <w:sz w:val="28"/>
          <w:szCs w:val="28"/>
        </w:rPr>
        <w:t>Определение по картам основных центров размещения металлоемкого и трудоемкого машиностроения</w:t>
      </w:r>
      <w:r w:rsidR="00AC15A0">
        <w:rPr>
          <w:rFonts w:ascii="Times New Roman" w:eastAsia="Times New Roman" w:hAnsi="Times New Roman" w:cs="Times New Roman"/>
          <w:sz w:val="28"/>
          <w:szCs w:val="28"/>
        </w:rPr>
        <w:t>.</w:t>
      </w:r>
    </w:p>
    <w:p w:rsidR="00451B17" w:rsidRPr="005D2205" w:rsidRDefault="00451B17" w:rsidP="005D2205">
      <w:pPr>
        <w:spacing w:after="0" w:line="240" w:lineRule="auto"/>
        <w:rPr>
          <w:rFonts w:ascii="Times New Roman" w:hAnsi="Times New Roman" w:cs="Times New Roman"/>
          <w:sz w:val="28"/>
          <w:szCs w:val="28"/>
        </w:rPr>
      </w:pPr>
    </w:p>
    <w:p w:rsidR="00451B17" w:rsidRPr="005D2205" w:rsidRDefault="00451B17" w:rsidP="005D2205">
      <w:pPr>
        <w:spacing w:after="0" w:line="240" w:lineRule="auto"/>
        <w:rPr>
          <w:rFonts w:ascii="Times New Roman" w:hAnsi="Times New Roman" w:cs="Times New Roman"/>
          <w:sz w:val="28"/>
          <w:szCs w:val="28"/>
        </w:rPr>
      </w:pPr>
    </w:p>
    <w:p w:rsidR="00451B17" w:rsidRPr="005D2205" w:rsidRDefault="001B785D"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Тема 4</w:t>
      </w:r>
      <w:r w:rsidR="00F72D5A" w:rsidRPr="005D2205">
        <w:rPr>
          <w:rFonts w:ascii="Times New Roman" w:hAnsi="Times New Roman" w:cs="Times New Roman"/>
          <w:b/>
          <w:sz w:val="28"/>
          <w:szCs w:val="28"/>
        </w:rPr>
        <w:t xml:space="preserve">. </w:t>
      </w:r>
      <w:r w:rsidR="00551EF1" w:rsidRPr="005D2205">
        <w:rPr>
          <w:rFonts w:ascii="Times New Roman" w:hAnsi="Times New Roman" w:cs="Times New Roman"/>
          <w:b/>
          <w:sz w:val="28"/>
          <w:szCs w:val="28"/>
        </w:rPr>
        <w:t>ЭКОНОМИЧЕСКИЕ РАЙОНЫ РОССИИ (15</w:t>
      </w:r>
      <w:r w:rsidR="00451B17" w:rsidRPr="005D2205">
        <w:rPr>
          <w:rFonts w:ascii="Times New Roman" w:hAnsi="Times New Roman" w:cs="Times New Roman"/>
          <w:b/>
          <w:sz w:val="28"/>
          <w:szCs w:val="28"/>
        </w:rPr>
        <w:t xml:space="preserve"> часов)</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 xml:space="preserve"> </w:t>
      </w:r>
      <w:r w:rsidR="005D2205">
        <w:rPr>
          <w:rFonts w:ascii="Times New Roman" w:hAnsi="Times New Roman" w:cs="Times New Roman"/>
          <w:sz w:val="28"/>
          <w:szCs w:val="28"/>
        </w:rPr>
        <w:tab/>
      </w:r>
      <w:r w:rsidRPr="005D2205">
        <w:rPr>
          <w:rFonts w:ascii="Times New Roman" w:hAnsi="Times New Roman" w:cs="Times New Roman"/>
          <w:sz w:val="28"/>
          <w:szCs w:val="28"/>
        </w:rPr>
        <w:t>Северный экономический район, его географическое положение, ресурсы, население и специфика хозяйственной специализации. Единственный сырьевой район Западной зоны. Русский Север – самый большой по площади район ЕТР. Топливные и энергетические ресурсы – основа хозяйства района. Мурманск – морские ворота страны.</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Северо-Западный экономический район, его географическое положение, ресурсы, население и специфика хозяйственной специализации. Север</w:t>
      </w:r>
      <w:proofErr w:type="gramStart"/>
      <w:r w:rsidRPr="005D2205">
        <w:rPr>
          <w:rFonts w:ascii="Times New Roman" w:hAnsi="Times New Roman" w:cs="Times New Roman"/>
          <w:sz w:val="28"/>
          <w:szCs w:val="28"/>
        </w:rPr>
        <w:t>о-</w:t>
      </w:r>
      <w:proofErr w:type="gramEnd"/>
      <w:r w:rsidR="00F72D5A" w:rsidRPr="005D2205">
        <w:rPr>
          <w:rFonts w:ascii="Times New Roman" w:hAnsi="Times New Roman" w:cs="Times New Roman"/>
          <w:sz w:val="28"/>
          <w:szCs w:val="28"/>
        </w:rPr>
        <w:t xml:space="preserve"> </w:t>
      </w:r>
      <w:r w:rsidRPr="005D2205">
        <w:rPr>
          <w:rFonts w:ascii="Times New Roman" w:hAnsi="Times New Roman" w:cs="Times New Roman"/>
          <w:sz w:val="28"/>
          <w:szCs w:val="28"/>
        </w:rPr>
        <w:t>Запад – транзитный район между Россией и Европой. Бедность природными ресурсами. Выгодное географическое положение – главный фактор развития промышленности района. Опора на привозное сырье. Машиностроение – ведущая отрасль промышленности района. Санкт-Петербург – многофункциональный центр района.</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Калининградская область – самая западная территория России.</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Центральный экономический район, его географическое положение, ресурсы, население и специфика хозяйственной специализации. Исторический, экономический, культурный и административный центр страны. Ограниченные природные ресурсы. Ключевая роль машиностроения. Старейший центр текстильной промышленности.</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Центрально-Черноземный экономический район, его географическое положение, ресурсы, население и специфика хозяйственной специализации. Ведущая роль природных ресурсов в развитии хозяйства района. ЦЧР – один из крупнейших сельскохозяйственных районов России.</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lastRenderedPageBreak/>
        <w:t>Волго-Вятский экономический район, его географическое положение, ресурсы, население и специфика хозяйственной специализации. Выгодность экономико-географического положения. Высококвалифицированные трудовые ресурсы района. Крупнейший центр автомобилестроения страны. Нижегородская агломерация – экономическое ядро района.</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Северо-</w:t>
      </w:r>
      <w:r w:rsidR="00F72D5A" w:rsidRPr="005D2205">
        <w:rPr>
          <w:rFonts w:ascii="Times New Roman" w:hAnsi="Times New Roman" w:cs="Times New Roman"/>
          <w:sz w:val="28"/>
          <w:szCs w:val="28"/>
        </w:rPr>
        <w:t xml:space="preserve"> </w:t>
      </w:r>
      <w:r w:rsidRPr="005D2205">
        <w:rPr>
          <w:rFonts w:ascii="Times New Roman" w:hAnsi="Times New Roman" w:cs="Times New Roman"/>
          <w:sz w:val="28"/>
          <w:szCs w:val="28"/>
        </w:rPr>
        <w:t>Кавказский экономический район, его географическое положение, ресурсы, население и специфика хозяйственной специализации. Один из крупнейших по числу жителей и в то же время наименее урбанизированный район страны. Агроклиматические и рекреационные ресурсы. Выдающаяся роль сельского хозяйства и рекреационного хозяйства.</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Поволжский экономический район, его географическое положение, ресурсы, население и специфика хозяйственной специализации. Крупный нефтегазоносный район. Благоприятные условия для развития сельского хозяйства. Высокая обеспеченность трудовыми ресурсами. «Автомобильный цех» страны. Нефтяная, газовая и химическая промышленность. Волго-Камский каскад ГЭС. Энергоемкие отрасли.</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Уральский экономический район, его географическое положение, ресурсы, население и специфика хозяйственной специализации. Выгодное транзитное положение и богатые минеральные ресурсы. Старый промышленный район. Уральская металлургическая база; центр тяжелого машиностроения.</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Западно-</w:t>
      </w:r>
      <w:r w:rsidR="00F72D5A" w:rsidRPr="005D2205">
        <w:rPr>
          <w:rFonts w:ascii="Times New Roman" w:hAnsi="Times New Roman" w:cs="Times New Roman"/>
          <w:sz w:val="28"/>
          <w:szCs w:val="28"/>
        </w:rPr>
        <w:t xml:space="preserve"> </w:t>
      </w:r>
      <w:r w:rsidRPr="005D2205">
        <w:rPr>
          <w:rFonts w:ascii="Times New Roman" w:hAnsi="Times New Roman" w:cs="Times New Roman"/>
          <w:sz w:val="28"/>
          <w:szCs w:val="28"/>
        </w:rPr>
        <w:t>Сибирский экономический район, его географическое положение, ресурсы, население и специфика хозяйственной специализации. Главное богатство – огромные запасы нефти, газа и каменного угля. Ведущая роль топливно-энергетической промышленности. Черная металлургия Кузбасса.</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Восточно-</w:t>
      </w:r>
      <w:r w:rsidR="00F72D5A" w:rsidRPr="005D2205">
        <w:rPr>
          <w:rFonts w:ascii="Times New Roman" w:hAnsi="Times New Roman" w:cs="Times New Roman"/>
          <w:sz w:val="28"/>
          <w:szCs w:val="28"/>
        </w:rPr>
        <w:t xml:space="preserve"> </w:t>
      </w:r>
      <w:r w:rsidRPr="005D2205">
        <w:rPr>
          <w:rFonts w:ascii="Times New Roman" w:hAnsi="Times New Roman" w:cs="Times New Roman"/>
          <w:sz w:val="28"/>
          <w:szCs w:val="28"/>
        </w:rPr>
        <w:t>Сибирский экономический район, его географическое положение, ресурсы, население и специфика хозяйственной специализации. Суровые природные условия и богатые природные ресурсы района. Огромные водные ресурсы Байкала и крупных рек. Ангаро</w:t>
      </w:r>
      <w:r w:rsidR="00F72D5A" w:rsidRPr="005D2205">
        <w:rPr>
          <w:rFonts w:ascii="Times New Roman" w:hAnsi="Times New Roman" w:cs="Times New Roman"/>
          <w:sz w:val="28"/>
          <w:szCs w:val="28"/>
        </w:rPr>
        <w:t xml:space="preserve"> </w:t>
      </w:r>
      <w:r w:rsidRPr="005D2205">
        <w:rPr>
          <w:rFonts w:ascii="Times New Roman" w:hAnsi="Times New Roman" w:cs="Times New Roman"/>
          <w:sz w:val="28"/>
          <w:szCs w:val="28"/>
        </w:rPr>
        <w:t>-</w:t>
      </w:r>
      <w:r w:rsidR="00F72D5A" w:rsidRPr="005D2205">
        <w:rPr>
          <w:rFonts w:ascii="Times New Roman" w:hAnsi="Times New Roman" w:cs="Times New Roman"/>
          <w:sz w:val="28"/>
          <w:szCs w:val="28"/>
        </w:rPr>
        <w:t xml:space="preserve"> </w:t>
      </w:r>
      <w:r w:rsidRPr="005D2205">
        <w:rPr>
          <w:rFonts w:ascii="Times New Roman" w:hAnsi="Times New Roman" w:cs="Times New Roman"/>
          <w:sz w:val="28"/>
          <w:szCs w:val="28"/>
        </w:rPr>
        <w:t>Енисейский каскад ГЭС — крупнейший производитель электроэнергии в стране. Перспективы развития энергоемких отраслей.</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Дальневосточный экономический район, его географическое положение, ресурсы, население и специфика хозяйственной специализации. Самый большой по площади экономический район страны. Благоприятное приморское положение, крайне слабая освоенность, удаленность от развитой части страны. Специализация – вывоз леса, рыбы, руд цветных металлов, золота, алмазов.</w:t>
      </w:r>
    </w:p>
    <w:p w:rsidR="001B785D"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b/>
          <w:sz w:val="28"/>
          <w:szCs w:val="28"/>
        </w:rPr>
        <w:t>Практические работ</w:t>
      </w:r>
      <w:r w:rsidR="001B785D" w:rsidRPr="005D2205">
        <w:rPr>
          <w:rFonts w:ascii="Times New Roman" w:hAnsi="Times New Roman" w:cs="Times New Roman"/>
          <w:b/>
          <w:sz w:val="28"/>
          <w:szCs w:val="28"/>
        </w:rPr>
        <w:t>а</w:t>
      </w:r>
      <w:r w:rsidR="001B785D" w:rsidRPr="005D2205">
        <w:rPr>
          <w:rFonts w:ascii="Times New Roman" w:hAnsi="Times New Roman" w:cs="Times New Roman"/>
          <w:sz w:val="28"/>
          <w:szCs w:val="28"/>
        </w:rPr>
        <w:t xml:space="preserve"> </w:t>
      </w:r>
      <w:r w:rsidR="00AC15A0">
        <w:rPr>
          <w:rFonts w:ascii="Times New Roman" w:hAnsi="Times New Roman" w:cs="Times New Roman"/>
          <w:b/>
          <w:sz w:val="28"/>
          <w:szCs w:val="28"/>
        </w:rPr>
        <w:t>№5</w:t>
      </w:r>
      <w:r w:rsidR="001B785D" w:rsidRPr="005D2205">
        <w:rPr>
          <w:rFonts w:ascii="Times New Roman" w:hAnsi="Times New Roman" w:cs="Times New Roman"/>
          <w:b/>
          <w:sz w:val="28"/>
          <w:szCs w:val="28"/>
        </w:rPr>
        <w:t xml:space="preserve"> </w:t>
      </w:r>
      <w:r w:rsidR="00F72D5A" w:rsidRPr="005D2205">
        <w:rPr>
          <w:rFonts w:ascii="Times New Roman" w:eastAsia="Times New Roman" w:hAnsi="Times New Roman" w:cs="Times New Roman"/>
          <w:sz w:val="28"/>
          <w:szCs w:val="28"/>
        </w:rPr>
        <w:t xml:space="preserve"> Экономико-географическая характеристика территории по типовому плану</w:t>
      </w:r>
      <w:r w:rsidR="00F72D5A" w:rsidRPr="005D2205">
        <w:rPr>
          <w:rFonts w:ascii="Times New Roman" w:hAnsi="Times New Roman" w:cs="Times New Roman"/>
          <w:sz w:val="28"/>
          <w:szCs w:val="28"/>
        </w:rPr>
        <w:t xml:space="preserve">. </w:t>
      </w:r>
    </w:p>
    <w:p w:rsidR="00451B17" w:rsidRDefault="00451B17" w:rsidP="005D2205">
      <w:pPr>
        <w:spacing w:after="0" w:line="240" w:lineRule="auto"/>
        <w:rPr>
          <w:rFonts w:ascii="Times New Roman" w:hAnsi="Times New Roman" w:cs="Times New Roman"/>
          <w:b/>
          <w:sz w:val="28"/>
          <w:szCs w:val="28"/>
        </w:rPr>
      </w:pPr>
    </w:p>
    <w:p w:rsidR="00AC15A0" w:rsidRDefault="00AC15A0" w:rsidP="005D2205">
      <w:pPr>
        <w:spacing w:after="0" w:line="240" w:lineRule="auto"/>
        <w:rPr>
          <w:rFonts w:ascii="Times New Roman" w:hAnsi="Times New Roman" w:cs="Times New Roman"/>
          <w:b/>
          <w:sz w:val="28"/>
          <w:szCs w:val="28"/>
        </w:rPr>
      </w:pPr>
    </w:p>
    <w:p w:rsidR="00AC15A0" w:rsidRDefault="00AC15A0" w:rsidP="005D2205">
      <w:pPr>
        <w:spacing w:after="0" w:line="240" w:lineRule="auto"/>
        <w:rPr>
          <w:rFonts w:ascii="Times New Roman" w:hAnsi="Times New Roman" w:cs="Times New Roman"/>
          <w:b/>
          <w:sz w:val="28"/>
          <w:szCs w:val="28"/>
        </w:rPr>
      </w:pPr>
    </w:p>
    <w:p w:rsidR="00AC15A0" w:rsidRDefault="00AC15A0" w:rsidP="005D2205">
      <w:pPr>
        <w:spacing w:after="0" w:line="240" w:lineRule="auto"/>
        <w:rPr>
          <w:rFonts w:ascii="Times New Roman" w:hAnsi="Times New Roman" w:cs="Times New Roman"/>
          <w:b/>
          <w:sz w:val="28"/>
          <w:szCs w:val="28"/>
        </w:rPr>
      </w:pPr>
    </w:p>
    <w:p w:rsidR="00AC15A0" w:rsidRPr="005D2205" w:rsidRDefault="00AC15A0" w:rsidP="005D2205">
      <w:pPr>
        <w:spacing w:after="0" w:line="240" w:lineRule="auto"/>
        <w:rPr>
          <w:rFonts w:ascii="Times New Roman" w:hAnsi="Times New Roman" w:cs="Times New Roman"/>
          <w:sz w:val="28"/>
          <w:szCs w:val="28"/>
        </w:rPr>
      </w:pPr>
    </w:p>
    <w:p w:rsidR="00451B17" w:rsidRPr="005D2205" w:rsidRDefault="00451B17" w:rsidP="005D2205">
      <w:pPr>
        <w:spacing w:after="0" w:line="240" w:lineRule="auto"/>
        <w:rPr>
          <w:rFonts w:ascii="Times New Roman" w:hAnsi="Times New Roman" w:cs="Times New Roman"/>
          <w:sz w:val="28"/>
          <w:szCs w:val="28"/>
        </w:rPr>
      </w:pPr>
    </w:p>
    <w:p w:rsidR="00451B17" w:rsidRPr="005D2205" w:rsidRDefault="001B785D"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lastRenderedPageBreak/>
        <w:t>Тема 5</w:t>
      </w:r>
      <w:r w:rsidR="00F72D5A" w:rsidRPr="005D2205">
        <w:rPr>
          <w:rFonts w:ascii="Times New Roman" w:hAnsi="Times New Roman" w:cs="Times New Roman"/>
          <w:b/>
          <w:sz w:val="28"/>
          <w:szCs w:val="28"/>
        </w:rPr>
        <w:t xml:space="preserve">. </w:t>
      </w:r>
      <w:r w:rsidR="00610C41" w:rsidRPr="005D2205">
        <w:rPr>
          <w:rFonts w:ascii="Times New Roman" w:hAnsi="Times New Roman" w:cs="Times New Roman"/>
          <w:b/>
          <w:sz w:val="28"/>
          <w:szCs w:val="28"/>
        </w:rPr>
        <w:t xml:space="preserve">ГЕОГРАФИЯ КРАСНОЯРСКОГО КРАЯ </w:t>
      </w:r>
      <w:r w:rsidR="00F72D5A" w:rsidRPr="005D2205">
        <w:rPr>
          <w:rFonts w:ascii="Times New Roman" w:hAnsi="Times New Roman" w:cs="Times New Roman"/>
          <w:b/>
          <w:sz w:val="28"/>
          <w:szCs w:val="28"/>
        </w:rPr>
        <w:t>(10 часов)</w:t>
      </w:r>
    </w:p>
    <w:p w:rsidR="00F72D5A" w:rsidRPr="005D2205" w:rsidRDefault="00F12EDA"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Особенности ЭГП Красноярского края, площадь, расположение, протяженность, крайние точки. Субъекты Р.</w:t>
      </w:r>
      <w:proofErr w:type="gramStart"/>
      <w:r w:rsidRPr="005D2205">
        <w:rPr>
          <w:rFonts w:ascii="Times New Roman" w:hAnsi="Times New Roman" w:cs="Times New Roman"/>
          <w:sz w:val="28"/>
          <w:szCs w:val="28"/>
        </w:rPr>
        <w:t>Ф.</w:t>
      </w:r>
      <w:proofErr w:type="gramEnd"/>
      <w:r w:rsidRPr="005D2205">
        <w:rPr>
          <w:rFonts w:ascii="Times New Roman" w:hAnsi="Times New Roman" w:cs="Times New Roman"/>
          <w:sz w:val="28"/>
          <w:szCs w:val="28"/>
        </w:rPr>
        <w:t xml:space="preserve"> с которыми граничит красноярский край. </w:t>
      </w:r>
      <w:proofErr w:type="gramStart"/>
      <w:r w:rsidRPr="005D2205">
        <w:rPr>
          <w:rFonts w:ascii="Times New Roman" w:hAnsi="Times New Roman" w:cs="Times New Roman"/>
          <w:sz w:val="28"/>
          <w:szCs w:val="28"/>
        </w:rPr>
        <w:t>Моря</w:t>
      </w:r>
      <w:proofErr w:type="gramEnd"/>
      <w:r w:rsidRPr="005D2205">
        <w:rPr>
          <w:rFonts w:ascii="Times New Roman" w:hAnsi="Times New Roman" w:cs="Times New Roman"/>
          <w:sz w:val="28"/>
          <w:szCs w:val="28"/>
        </w:rPr>
        <w:t xml:space="preserve"> омывающие север края. </w:t>
      </w:r>
      <w:proofErr w:type="gramStart"/>
      <w:r w:rsidRPr="005D2205">
        <w:rPr>
          <w:rFonts w:ascii="Times New Roman" w:hAnsi="Times New Roman" w:cs="Times New Roman"/>
          <w:sz w:val="28"/>
          <w:szCs w:val="28"/>
        </w:rPr>
        <w:t>Острова</w:t>
      </w:r>
      <w:proofErr w:type="gramEnd"/>
      <w:r w:rsidRPr="005D2205">
        <w:rPr>
          <w:rFonts w:ascii="Times New Roman" w:hAnsi="Times New Roman" w:cs="Times New Roman"/>
          <w:sz w:val="28"/>
          <w:szCs w:val="28"/>
        </w:rPr>
        <w:t xml:space="preserve"> относящиеся к Красноярскому краю. Рельеф  и водные ресурсы Красноярского края</w:t>
      </w:r>
      <w:r w:rsidR="000927D1" w:rsidRPr="005D2205">
        <w:rPr>
          <w:rFonts w:ascii="Times New Roman" w:hAnsi="Times New Roman" w:cs="Times New Roman"/>
          <w:sz w:val="28"/>
          <w:szCs w:val="28"/>
        </w:rPr>
        <w:t xml:space="preserve">. История заселения территории Красноярского края. </w:t>
      </w:r>
      <w:r w:rsidRPr="005D2205">
        <w:rPr>
          <w:rFonts w:ascii="Times New Roman" w:hAnsi="Times New Roman" w:cs="Times New Roman"/>
          <w:sz w:val="28"/>
          <w:szCs w:val="28"/>
        </w:rPr>
        <w:t>Население, плотность, расселение на территории края. Хозяйственное освоение.</w:t>
      </w:r>
      <w:r w:rsidR="000927D1" w:rsidRPr="005D2205">
        <w:rPr>
          <w:rFonts w:ascii="Times New Roman" w:hAnsi="Times New Roman" w:cs="Times New Roman"/>
          <w:sz w:val="28"/>
          <w:szCs w:val="28"/>
        </w:rPr>
        <w:t xml:space="preserve"> </w:t>
      </w:r>
      <w:r w:rsidRPr="005D2205">
        <w:rPr>
          <w:rFonts w:ascii="Times New Roman" w:hAnsi="Times New Roman" w:cs="Times New Roman"/>
          <w:sz w:val="28"/>
          <w:szCs w:val="28"/>
        </w:rPr>
        <w:t xml:space="preserve">Природно-ресурсный потенциал края, природные зоны, </w:t>
      </w:r>
      <w:r w:rsidR="000927D1" w:rsidRPr="005D2205">
        <w:rPr>
          <w:rFonts w:ascii="Times New Roman" w:hAnsi="Times New Roman" w:cs="Times New Roman"/>
          <w:sz w:val="28"/>
          <w:szCs w:val="28"/>
        </w:rPr>
        <w:t xml:space="preserve">Особенности климата, </w:t>
      </w:r>
      <w:proofErr w:type="gramStart"/>
      <w:r w:rsidR="000927D1" w:rsidRPr="005D2205">
        <w:rPr>
          <w:rFonts w:ascii="Times New Roman" w:hAnsi="Times New Roman" w:cs="Times New Roman"/>
          <w:sz w:val="28"/>
          <w:szCs w:val="28"/>
        </w:rPr>
        <w:t>факторы</w:t>
      </w:r>
      <w:proofErr w:type="gramEnd"/>
      <w:r w:rsidR="000927D1" w:rsidRPr="005D2205">
        <w:rPr>
          <w:rFonts w:ascii="Times New Roman" w:hAnsi="Times New Roman" w:cs="Times New Roman"/>
          <w:sz w:val="28"/>
          <w:szCs w:val="28"/>
        </w:rPr>
        <w:t xml:space="preserve"> влияющие на климат, тепловые и климатические пояса, неблагоприятные климатические явления. Особенности хозяйства. Добывающая промышленность. Обрабатывающая промышленность края. Особенности транспорта края</w:t>
      </w:r>
      <w:proofErr w:type="gramStart"/>
      <w:r w:rsidR="000927D1" w:rsidRPr="005D2205">
        <w:rPr>
          <w:rFonts w:ascii="Times New Roman" w:hAnsi="Times New Roman" w:cs="Times New Roman"/>
          <w:sz w:val="28"/>
          <w:szCs w:val="28"/>
        </w:rPr>
        <w:t>.</w:t>
      </w:r>
      <w:proofErr w:type="gramEnd"/>
      <w:r w:rsidR="000927D1" w:rsidRPr="005D2205">
        <w:rPr>
          <w:rFonts w:ascii="Times New Roman" w:hAnsi="Times New Roman" w:cs="Times New Roman"/>
          <w:sz w:val="28"/>
          <w:szCs w:val="28"/>
        </w:rPr>
        <w:t xml:space="preserve"> </w:t>
      </w:r>
      <w:proofErr w:type="gramStart"/>
      <w:r w:rsidR="000927D1" w:rsidRPr="005D2205">
        <w:rPr>
          <w:rFonts w:ascii="Times New Roman" w:hAnsi="Times New Roman" w:cs="Times New Roman"/>
          <w:sz w:val="28"/>
          <w:szCs w:val="28"/>
        </w:rPr>
        <w:t>и</w:t>
      </w:r>
      <w:proofErr w:type="gramEnd"/>
      <w:r w:rsidR="000927D1" w:rsidRPr="005D2205">
        <w:rPr>
          <w:rFonts w:ascii="Times New Roman" w:hAnsi="Times New Roman" w:cs="Times New Roman"/>
          <w:sz w:val="28"/>
          <w:szCs w:val="28"/>
        </w:rPr>
        <w:t xml:space="preserve"> его роль в национальной экономике. Виды транспорта: железнодорожный, автомобильный, трубопроводный, водный и воздушный. Достоинства и недостатки различных видов транспорта. Транспортная сеть и ее элементы. Агропромышленный комплекс и его звенья. Сельское хозяйство. Отрасли растениеводства и животноводства и их размещение по территории России. Зональная организация сельского хозяйства. Пригородный тип сельского хозяйства. Отрасли легкой и пищевой промышленности и факторы их размещения. Города Красноярского края. Социально– </w:t>
      </w:r>
      <w:proofErr w:type="gramStart"/>
      <w:r w:rsidR="000927D1" w:rsidRPr="005D2205">
        <w:rPr>
          <w:rFonts w:ascii="Times New Roman" w:hAnsi="Times New Roman" w:cs="Times New Roman"/>
          <w:sz w:val="28"/>
          <w:szCs w:val="28"/>
        </w:rPr>
        <w:t>эк</w:t>
      </w:r>
      <w:proofErr w:type="gramEnd"/>
      <w:r w:rsidR="000927D1" w:rsidRPr="005D2205">
        <w:rPr>
          <w:rFonts w:ascii="Times New Roman" w:hAnsi="Times New Roman" w:cs="Times New Roman"/>
          <w:sz w:val="28"/>
          <w:szCs w:val="28"/>
        </w:rPr>
        <w:t>ономические проблемы края.</w:t>
      </w:r>
    </w:p>
    <w:p w:rsidR="001B785D" w:rsidRPr="005D2205" w:rsidRDefault="00F72D5A" w:rsidP="005D2205">
      <w:pPr>
        <w:snapToGrid w:val="0"/>
        <w:spacing w:after="0" w:line="240" w:lineRule="auto"/>
        <w:ind w:left="-11" w:right="-108"/>
        <w:jc w:val="both"/>
        <w:rPr>
          <w:rFonts w:ascii="Times New Roman" w:hAnsi="Times New Roman" w:cs="Times New Roman"/>
          <w:sz w:val="28"/>
          <w:szCs w:val="28"/>
        </w:rPr>
      </w:pPr>
      <w:r w:rsidRPr="005D2205">
        <w:rPr>
          <w:rFonts w:ascii="Times New Roman" w:hAnsi="Times New Roman" w:cs="Times New Roman"/>
          <w:b/>
          <w:sz w:val="28"/>
          <w:szCs w:val="28"/>
        </w:rPr>
        <w:t>Практическая работа</w:t>
      </w:r>
      <w:r w:rsidR="001B785D" w:rsidRPr="005D2205">
        <w:rPr>
          <w:rFonts w:ascii="Times New Roman" w:hAnsi="Times New Roman" w:cs="Times New Roman"/>
          <w:b/>
          <w:sz w:val="28"/>
          <w:szCs w:val="28"/>
        </w:rPr>
        <w:t xml:space="preserve"> №</w:t>
      </w:r>
      <w:r w:rsidR="00AC15A0">
        <w:rPr>
          <w:rFonts w:ascii="Times New Roman" w:hAnsi="Times New Roman" w:cs="Times New Roman"/>
          <w:b/>
          <w:sz w:val="28"/>
          <w:szCs w:val="28"/>
        </w:rPr>
        <w:t>6</w:t>
      </w:r>
      <w:r w:rsidRPr="005D2205">
        <w:rPr>
          <w:rFonts w:ascii="Times New Roman" w:hAnsi="Times New Roman" w:cs="Times New Roman"/>
          <w:sz w:val="28"/>
          <w:szCs w:val="28"/>
        </w:rPr>
        <w:t xml:space="preserve"> </w:t>
      </w:r>
      <w:r w:rsidRPr="005D2205">
        <w:rPr>
          <w:rFonts w:ascii="Times New Roman" w:eastAsia="Times New Roman" w:hAnsi="Times New Roman" w:cs="Times New Roman"/>
          <w:sz w:val="28"/>
          <w:szCs w:val="28"/>
        </w:rPr>
        <w:t>Экономико-географическая характеристика Красноярского края (по типовому плану)</w:t>
      </w:r>
      <w:r w:rsidR="001B785D" w:rsidRPr="005D2205">
        <w:rPr>
          <w:rFonts w:ascii="Times New Roman" w:hAnsi="Times New Roman" w:cs="Times New Roman"/>
          <w:sz w:val="28"/>
          <w:szCs w:val="28"/>
        </w:rPr>
        <w:t xml:space="preserve">. </w:t>
      </w:r>
    </w:p>
    <w:p w:rsidR="00F72D5A" w:rsidRPr="005D2205" w:rsidRDefault="00AC15A0" w:rsidP="005D2205">
      <w:pPr>
        <w:snapToGrid w:val="0"/>
        <w:spacing w:after="0" w:line="240" w:lineRule="auto"/>
        <w:ind w:left="-11" w:right="-108"/>
        <w:jc w:val="both"/>
        <w:rPr>
          <w:rFonts w:ascii="Times New Roman" w:hAnsi="Times New Roman" w:cs="Times New Roman"/>
          <w:sz w:val="28"/>
          <w:szCs w:val="28"/>
        </w:rPr>
      </w:pPr>
      <w:r>
        <w:rPr>
          <w:rFonts w:ascii="Times New Roman" w:hAnsi="Times New Roman" w:cs="Times New Roman"/>
          <w:b/>
          <w:sz w:val="28"/>
          <w:szCs w:val="28"/>
        </w:rPr>
        <w:t>Практическая работа №7</w:t>
      </w:r>
      <w:r w:rsidR="001B785D" w:rsidRPr="005D2205">
        <w:rPr>
          <w:rFonts w:ascii="Times New Roman" w:hAnsi="Times New Roman" w:cs="Times New Roman"/>
          <w:b/>
          <w:sz w:val="28"/>
          <w:szCs w:val="28"/>
        </w:rPr>
        <w:t xml:space="preserve"> </w:t>
      </w:r>
      <w:r w:rsidR="00F72D5A" w:rsidRPr="005D2205">
        <w:rPr>
          <w:rFonts w:ascii="Times New Roman" w:hAnsi="Times New Roman" w:cs="Times New Roman"/>
          <w:sz w:val="28"/>
          <w:szCs w:val="28"/>
        </w:rPr>
        <w:t>Хозяйственная оценка природных условий и ресурсов своего региона.</w:t>
      </w:r>
    </w:p>
    <w:p w:rsidR="00F12EDA" w:rsidRPr="005D2205" w:rsidRDefault="00F12EDA" w:rsidP="005D2205">
      <w:pPr>
        <w:snapToGrid w:val="0"/>
        <w:spacing w:after="0" w:line="240" w:lineRule="auto"/>
        <w:ind w:left="-11" w:right="-108"/>
        <w:rPr>
          <w:rFonts w:ascii="Times New Roman" w:hAnsi="Times New Roman" w:cs="Times New Roman"/>
          <w:sz w:val="28"/>
          <w:szCs w:val="28"/>
        </w:rPr>
      </w:pPr>
    </w:p>
    <w:p w:rsidR="00F12EDA" w:rsidRPr="005D2205" w:rsidRDefault="00F12EDA" w:rsidP="005D2205">
      <w:pPr>
        <w:snapToGrid w:val="0"/>
        <w:spacing w:after="0" w:line="240" w:lineRule="auto"/>
        <w:ind w:right="-108"/>
        <w:rPr>
          <w:rFonts w:ascii="Times New Roman" w:hAnsi="Times New Roman" w:cs="Times New Roman"/>
          <w:sz w:val="28"/>
          <w:szCs w:val="28"/>
        </w:rPr>
      </w:pPr>
    </w:p>
    <w:p w:rsidR="00451B17" w:rsidRPr="005D2205" w:rsidRDefault="00F12EDA"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 xml:space="preserve">Тема </w:t>
      </w:r>
      <w:r w:rsidR="001B785D" w:rsidRPr="005D2205">
        <w:rPr>
          <w:rFonts w:ascii="Times New Roman" w:hAnsi="Times New Roman" w:cs="Times New Roman"/>
          <w:b/>
          <w:sz w:val="28"/>
          <w:szCs w:val="28"/>
        </w:rPr>
        <w:t>6</w:t>
      </w:r>
      <w:r w:rsidRPr="005D2205">
        <w:rPr>
          <w:rFonts w:ascii="Times New Roman" w:hAnsi="Times New Roman" w:cs="Times New Roman"/>
          <w:b/>
          <w:sz w:val="28"/>
          <w:szCs w:val="28"/>
        </w:rPr>
        <w:t>. СТРАНЫ БЛИЖНЕГО ЗАРУБЕЖЬЯ (4 часа</w:t>
      </w:r>
      <w:r w:rsidR="00451B17" w:rsidRPr="005D2205">
        <w:rPr>
          <w:rFonts w:ascii="Times New Roman" w:hAnsi="Times New Roman" w:cs="Times New Roman"/>
          <w:b/>
          <w:sz w:val="28"/>
          <w:szCs w:val="28"/>
        </w:rPr>
        <w:t>)</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 xml:space="preserve"> </w:t>
      </w:r>
      <w:r w:rsidR="005D2205">
        <w:rPr>
          <w:rFonts w:ascii="Times New Roman" w:hAnsi="Times New Roman" w:cs="Times New Roman"/>
          <w:sz w:val="28"/>
          <w:szCs w:val="28"/>
        </w:rPr>
        <w:tab/>
      </w:r>
      <w:r w:rsidRPr="005D2205">
        <w:rPr>
          <w:rFonts w:ascii="Times New Roman" w:hAnsi="Times New Roman" w:cs="Times New Roman"/>
          <w:sz w:val="28"/>
          <w:szCs w:val="28"/>
        </w:rPr>
        <w:t>Страны Европейского Запада. Страны Балтии – Эстония, Латвия и Литва – небольшие государства с ограниченными природными ресурсами. Ключевая роль отраслей неметаллоемкого машиностроения. Белоруссия. Ее транзитное положение между Россией и зарубежной Европой. Специализации на транспортном машиностроении и химической промышленности. Общие для стран Европейского Запада черты экономики: легкая и пищевая промышленность, животноводческая специализация сельского хозяйства.</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Страны Европейского Юга. Богатые природные ресурсы и благоприятные условия – основа экономики Украины. Многоотраслевая промышленность Украины. Ведущая роль металлургии, машиностроения и химической промышленности. Украина – крупнейший производитель зерна в ближнем зарубежье. Агроклиматические ресурсы – основа сельскохозяйственной специализации Молдовы.</w:t>
      </w:r>
    </w:p>
    <w:p w:rsidR="00451B17" w:rsidRPr="005D2205" w:rsidRDefault="00451B17" w:rsidP="005D2205">
      <w:pPr>
        <w:spacing w:after="0" w:line="240" w:lineRule="auto"/>
        <w:ind w:firstLine="708"/>
        <w:jc w:val="both"/>
        <w:rPr>
          <w:rFonts w:ascii="Times New Roman" w:hAnsi="Times New Roman" w:cs="Times New Roman"/>
          <w:sz w:val="28"/>
          <w:szCs w:val="28"/>
        </w:rPr>
      </w:pPr>
      <w:r w:rsidRPr="005D2205">
        <w:rPr>
          <w:rFonts w:ascii="Times New Roman" w:hAnsi="Times New Roman" w:cs="Times New Roman"/>
          <w:sz w:val="28"/>
          <w:szCs w:val="28"/>
        </w:rPr>
        <w:t>Страны Закавказья. Южное положение и преобладание горного рельефа. Ограниченный набор минеральных ресурсов. Сельское хозяйство – основа экономики Грузии. Точное машиностроение и цветная металлургия – хозяйственная специализация Армении. Нефтегазовый комплекс Азербайджана.</w:t>
      </w:r>
    </w:p>
    <w:p w:rsidR="001B785D"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lastRenderedPageBreak/>
        <w:t>Страны Азиатского Юга. Казахстан – страна-гигант. Рудные и топливные ресурсы – база для металлургии и нефтегазовой промышленности. Доминирующая роль черной и цветной металлургии. Природные условия, определяющие сельскохозяйственную специфику разных частей страны. Четыре среднеазиатские республики: черты сходства и различия. Преобладание сельского хозяйства: хлопководства, шелководства, садоводства и виноградарства.</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b/>
          <w:sz w:val="28"/>
          <w:szCs w:val="28"/>
        </w:rPr>
        <w:t>Практическая работа</w:t>
      </w:r>
      <w:r w:rsidR="001B785D" w:rsidRPr="005D2205">
        <w:rPr>
          <w:rFonts w:ascii="Times New Roman" w:hAnsi="Times New Roman" w:cs="Times New Roman"/>
          <w:sz w:val="28"/>
          <w:szCs w:val="28"/>
        </w:rPr>
        <w:t xml:space="preserve"> </w:t>
      </w:r>
      <w:r w:rsidR="001B785D" w:rsidRPr="005D2205">
        <w:rPr>
          <w:rFonts w:ascii="Times New Roman" w:hAnsi="Times New Roman" w:cs="Times New Roman"/>
          <w:b/>
          <w:sz w:val="28"/>
          <w:szCs w:val="28"/>
        </w:rPr>
        <w:t>№</w:t>
      </w:r>
      <w:r w:rsidR="00AC15A0">
        <w:rPr>
          <w:rFonts w:ascii="Times New Roman" w:hAnsi="Times New Roman" w:cs="Times New Roman"/>
          <w:b/>
          <w:sz w:val="28"/>
          <w:szCs w:val="28"/>
        </w:rPr>
        <w:t xml:space="preserve"> 8</w:t>
      </w:r>
      <w:r w:rsidR="00F12EDA" w:rsidRPr="005D2205">
        <w:rPr>
          <w:rFonts w:ascii="Times New Roman" w:hAnsi="Times New Roman" w:cs="Times New Roman"/>
          <w:sz w:val="28"/>
          <w:szCs w:val="28"/>
        </w:rPr>
        <w:t xml:space="preserve"> С</w:t>
      </w:r>
      <w:r w:rsidRPr="005D2205">
        <w:rPr>
          <w:rFonts w:ascii="Times New Roman" w:hAnsi="Times New Roman" w:cs="Times New Roman"/>
          <w:sz w:val="28"/>
          <w:szCs w:val="28"/>
        </w:rPr>
        <w:t>оставление схемы внешних производственно-территориальных связей между странами ближнего зарубежья и Россией.</w:t>
      </w:r>
    </w:p>
    <w:p w:rsidR="00451B17" w:rsidRPr="005D2205" w:rsidRDefault="00451B17" w:rsidP="005D2205">
      <w:pPr>
        <w:spacing w:after="0" w:line="240" w:lineRule="auto"/>
        <w:jc w:val="center"/>
        <w:rPr>
          <w:rFonts w:ascii="Times New Roman" w:hAnsi="Times New Roman" w:cs="Times New Roman"/>
          <w:sz w:val="28"/>
          <w:szCs w:val="28"/>
        </w:rPr>
      </w:pPr>
    </w:p>
    <w:p w:rsidR="00451B17" w:rsidRPr="005D2205" w:rsidRDefault="000927D1"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b/>
          <w:sz w:val="28"/>
          <w:szCs w:val="28"/>
        </w:rPr>
        <w:t xml:space="preserve">Тема </w:t>
      </w:r>
      <w:r w:rsidR="001B785D" w:rsidRPr="005D2205">
        <w:rPr>
          <w:rFonts w:ascii="Times New Roman" w:hAnsi="Times New Roman" w:cs="Times New Roman"/>
          <w:b/>
          <w:sz w:val="28"/>
          <w:szCs w:val="28"/>
        </w:rPr>
        <w:t xml:space="preserve">7. </w:t>
      </w:r>
      <w:r w:rsidRPr="005D2205">
        <w:rPr>
          <w:rFonts w:ascii="Times New Roman" w:hAnsi="Times New Roman" w:cs="Times New Roman"/>
          <w:b/>
          <w:sz w:val="28"/>
          <w:szCs w:val="28"/>
        </w:rPr>
        <w:t xml:space="preserve"> </w:t>
      </w:r>
      <w:r w:rsidR="00610C41" w:rsidRPr="005D2205">
        <w:rPr>
          <w:rFonts w:ascii="Times New Roman" w:hAnsi="Times New Roman" w:cs="Times New Roman"/>
          <w:b/>
          <w:sz w:val="28"/>
          <w:szCs w:val="28"/>
        </w:rPr>
        <w:t xml:space="preserve">РОССИЯ И МИР </w:t>
      </w:r>
      <w:r w:rsidRPr="005D2205">
        <w:rPr>
          <w:rFonts w:ascii="Times New Roman" w:hAnsi="Times New Roman" w:cs="Times New Roman"/>
          <w:b/>
          <w:sz w:val="28"/>
          <w:szCs w:val="28"/>
        </w:rPr>
        <w:t>(2 часа)</w:t>
      </w:r>
    </w:p>
    <w:p w:rsidR="00451B17" w:rsidRPr="005D2205" w:rsidRDefault="00451B17" w:rsidP="005D2205">
      <w:pPr>
        <w:spacing w:after="0" w:line="240" w:lineRule="auto"/>
        <w:jc w:val="center"/>
        <w:rPr>
          <w:rFonts w:ascii="Times New Roman" w:hAnsi="Times New Roman" w:cs="Times New Roman"/>
          <w:sz w:val="28"/>
          <w:szCs w:val="28"/>
        </w:rPr>
      </w:pP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Заключение. Место России</w:t>
      </w:r>
      <w:r w:rsidR="000927D1" w:rsidRPr="005D2205">
        <w:rPr>
          <w:rFonts w:ascii="Times New Roman" w:hAnsi="Times New Roman" w:cs="Times New Roman"/>
          <w:sz w:val="28"/>
          <w:szCs w:val="28"/>
        </w:rPr>
        <w:t xml:space="preserve"> </w:t>
      </w:r>
      <w:r w:rsidRPr="005D2205">
        <w:rPr>
          <w:rFonts w:ascii="Times New Roman" w:hAnsi="Times New Roman" w:cs="Times New Roman"/>
          <w:sz w:val="28"/>
          <w:szCs w:val="28"/>
        </w:rPr>
        <w:t>в хозяйственной системе современного мира</w:t>
      </w:r>
    </w:p>
    <w:p w:rsidR="00451B17" w:rsidRPr="005D2205" w:rsidRDefault="00451B17" w:rsidP="005D2205">
      <w:pPr>
        <w:spacing w:after="0" w:line="240" w:lineRule="auto"/>
        <w:jc w:val="both"/>
        <w:rPr>
          <w:rFonts w:ascii="Times New Roman" w:hAnsi="Times New Roman" w:cs="Times New Roman"/>
          <w:sz w:val="28"/>
          <w:szCs w:val="28"/>
        </w:rPr>
      </w:pPr>
      <w:r w:rsidRPr="005D2205">
        <w:rPr>
          <w:rFonts w:ascii="Times New Roman" w:hAnsi="Times New Roman" w:cs="Times New Roman"/>
          <w:sz w:val="28"/>
          <w:szCs w:val="28"/>
        </w:rPr>
        <w:t>Развитие хозяйственного комплекса России и изменение ее экономического значения на международном уровне.</w:t>
      </w:r>
    </w:p>
    <w:p w:rsidR="00451B17" w:rsidRPr="005D2205" w:rsidRDefault="00451B17"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1B785D" w:rsidRDefault="001B785D"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Pr="005D2205" w:rsidRDefault="005D2205"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1B785D" w:rsidRPr="005D2205" w:rsidRDefault="001B785D" w:rsidP="005D2205">
      <w:pPr>
        <w:spacing w:after="0" w:line="240" w:lineRule="auto"/>
        <w:rPr>
          <w:rFonts w:ascii="Times New Roman" w:hAnsi="Times New Roman" w:cs="Times New Roman"/>
          <w:sz w:val="28"/>
          <w:szCs w:val="28"/>
        </w:rPr>
      </w:pPr>
    </w:p>
    <w:p w:rsidR="000927D1" w:rsidRPr="005D2205" w:rsidRDefault="00BD13AB" w:rsidP="005D2205">
      <w:pPr>
        <w:shd w:val="clear" w:color="auto" w:fill="FFFFFF"/>
        <w:spacing w:after="0" w:line="240" w:lineRule="auto"/>
        <w:ind w:left="-567" w:firstLine="567"/>
        <w:jc w:val="center"/>
        <w:rPr>
          <w:rFonts w:ascii="Times New Roman" w:hAnsi="Times New Roman" w:cs="Times New Roman"/>
          <w:b/>
          <w:sz w:val="28"/>
          <w:szCs w:val="28"/>
        </w:rPr>
      </w:pPr>
      <w:r w:rsidRPr="005D2205">
        <w:rPr>
          <w:rFonts w:ascii="Times New Roman" w:hAnsi="Times New Roman" w:cs="Times New Roman"/>
          <w:b/>
          <w:sz w:val="28"/>
          <w:szCs w:val="28"/>
        </w:rPr>
        <w:lastRenderedPageBreak/>
        <w:t xml:space="preserve">Учебно- </w:t>
      </w:r>
      <w:r w:rsidR="000927D1" w:rsidRPr="005D2205">
        <w:rPr>
          <w:rFonts w:ascii="Times New Roman" w:hAnsi="Times New Roman" w:cs="Times New Roman"/>
          <w:b/>
          <w:sz w:val="28"/>
          <w:szCs w:val="28"/>
        </w:rPr>
        <w:t>тематический план</w:t>
      </w:r>
    </w:p>
    <w:p w:rsidR="001B785D" w:rsidRPr="005D2205" w:rsidRDefault="001B785D" w:rsidP="005D2205">
      <w:pPr>
        <w:shd w:val="clear" w:color="auto" w:fill="FFFFFF"/>
        <w:spacing w:after="0" w:line="240" w:lineRule="auto"/>
        <w:ind w:left="-567" w:firstLine="567"/>
        <w:jc w:val="center"/>
        <w:rPr>
          <w:rFonts w:ascii="Times New Roman" w:hAnsi="Times New Roman" w:cs="Times New Roman"/>
          <w:b/>
          <w:sz w:val="28"/>
          <w:szCs w:val="28"/>
        </w:rPr>
      </w:pPr>
    </w:p>
    <w:p w:rsidR="001B785D" w:rsidRPr="005D2205" w:rsidRDefault="001B785D" w:rsidP="005D2205">
      <w:pPr>
        <w:shd w:val="clear" w:color="auto" w:fill="FFFFFF"/>
        <w:spacing w:after="0" w:line="240" w:lineRule="auto"/>
        <w:ind w:left="-567" w:firstLine="567"/>
        <w:jc w:val="center"/>
        <w:rPr>
          <w:rFonts w:ascii="Times New Roman" w:hAnsi="Times New Roman" w:cs="Times New Roman"/>
          <w:b/>
          <w:sz w:val="28"/>
          <w:szCs w:val="28"/>
        </w:rPr>
      </w:pPr>
    </w:p>
    <w:tbl>
      <w:tblPr>
        <w:tblStyle w:val="a4"/>
        <w:tblW w:w="0" w:type="auto"/>
        <w:tblInd w:w="-567" w:type="dxa"/>
        <w:tblLayout w:type="fixed"/>
        <w:tblLook w:val="04A0"/>
      </w:tblPr>
      <w:tblGrid>
        <w:gridCol w:w="1384"/>
        <w:gridCol w:w="3402"/>
        <w:gridCol w:w="1134"/>
        <w:gridCol w:w="1250"/>
        <w:gridCol w:w="1443"/>
        <w:gridCol w:w="1474"/>
      </w:tblGrid>
      <w:tr w:rsidR="00B97EB2" w:rsidRPr="005D2205" w:rsidTr="001B785D">
        <w:tc>
          <w:tcPr>
            <w:tcW w:w="1384" w:type="dxa"/>
            <w:vMerge w:val="restart"/>
          </w:tcPr>
          <w:p w:rsidR="00B97EB2" w:rsidRPr="005D2205" w:rsidRDefault="00B97EB2" w:rsidP="005D2205">
            <w:pPr>
              <w:jc w:val="center"/>
              <w:rPr>
                <w:b/>
                <w:sz w:val="28"/>
                <w:szCs w:val="28"/>
              </w:rPr>
            </w:pPr>
            <w:r w:rsidRPr="005D2205">
              <w:rPr>
                <w:b/>
                <w:sz w:val="28"/>
                <w:szCs w:val="28"/>
              </w:rPr>
              <w:t>№ раздела/</w:t>
            </w:r>
          </w:p>
          <w:p w:rsidR="00B97EB2" w:rsidRPr="005D2205" w:rsidRDefault="00B97EB2" w:rsidP="005D2205">
            <w:pPr>
              <w:jc w:val="center"/>
              <w:rPr>
                <w:b/>
                <w:sz w:val="28"/>
                <w:szCs w:val="28"/>
              </w:rPr>
            </w:pPr>
            <w:r w:rsidRPr="005D2205">
              <w:rPr>
                <w:b/>
                <w:sz w:val="28"/>
                <w:szCs w:val="28"/>
              </w:rPr>
              <w:t>темы</w:t>
            </w:r>
          </w:p>
        </w:tc>
        <w:tc>
          <w:tcPr>
            <w:tcW w:w="3402" w:type="dxa"/>
            <w:vMerge w:val="restart"/>
          </w:tcPr>
          <w:p w:rsidR="00B97EB2" w:rsidRPr="005D2205" w:rsidRDefault="00B97EB2" w:rsidP="005D2205">
            <w:pPr>
              <w:jc w:val="center"/>
              <w:rPr>
                <w:b/>
                <w:sz w:val="28"/>
                <w:szCs w:val="28"/>
              </w:rPr>
            </w:pPr>
            <w:r w:rsidRPr="005D2205">
              <w:rPr>
                <w:b/>
                <w:sz w:val="28"/>
                <w:szCs w:val="28"/>
              </w:rPr>
              <w:t>Наименование разделов и тем</w:t>
            </w:r>
          </w:p>
        </w:tc>
        <w:tc>
          <w:tcPr>
            <w:tcW w:w="1134" w:type="dxa"/>
            <w:vMerge w:val="restart"/>
          </w:tcPr>
          <w:p w:rsidR="00B97EB2" w:rsidRPr="005D2205" w:rsidRDefault="00B97EB2" w:rsidP="005D2205">
            <w:pPr>
              <w:jc w:val="center"/>
              <w:rPr>
                <w:b/>
                <w:sz w:val="28"/>
                <w:szCs w:val="28"/>
              </w:rPr>
            </w:pPr>
            <w:r w:rsidRPr="005D2205">
              <w:rPr>
                <w:b/>
                <w:sz w:val="28"/>
                <w:szCs w:val="28"/>
              </w:rPr>
              <w:t>Всего часов</w:t>
            </w:r>
          </w:p>
        </w:tc>
        <w:tc>
          <w:tcPr>
            <w:tcW w:w="4167" w:type="dxa"/>
            <w:gridSpan w:val="3"/>
          </w:tcPr>
          <w:p w:rsidR="00B97EB2" w:rsidRPr="005D2205" w:rsidRDefault="00B97EB2" w:rsidP="005D2205">
            <w:pPr>
              <w:jc w:val="center"/>
              <w:rPr>
                <w:b/>
                <w:sz w:val="28"/>
                <w:szCs w:val="28"/>
              </w:rPr>
            </w:pPr>
            <w:r w:rsidRPr="005D2205">
              <w:rPr>
                <w:b/>
                <w:sz w:val="28"/>
                <w:szCs w:val="28"/>
              </w:rPr>
              <w:t>В том числе, час</w:t>
            </w:r>
          </w:p>
        </w:tc>
      </w:tr>
      <w:tr w:rsidR="00B97EB2" w:rsidRPr="005D2205" w:rsidTr="001B785D">
        <w:tc>
          <w:tcPr>
            <w:tcW w:w="1384" w:type="dxa"/>
            <w:vMerge/>
          </w:tcPr>
          <w:p w:rsidR="00B97EB2" w:rsidRPr="005D2205" w:rsidRDefault="00B97EB2" w:rsidP="005D2205">
            <w:pPr>
              <w:jc w:val="center"/>
              <w:rPr>
                <w:b/>
                <w:sz w:val="28"/>
                <w:szCs w:val="28"/>
              </w:rPr>
            </w:pPr>
          </w:p>
        </w:tc>
        <w:tc>
          <w:tcPr>
            <w:tcW w:w="3402" w:type="dxa"/>
            <w:vMerge/>
          </w:tcPr>
          <w:p w:rsidR="00B97EB2" w:rsidRPr="005D2205" w:rsidRDefault="00B97EB2" w:rsidP="005D2205">
            <w:pPr>
              <w:jc w:val="center"/>
              <w:rPr>
                <w:b/>
                <w:sz w:val="28"/>
                <w:szCs w:val="28"/>
              </w:rPr>
            </w:pPr>
          </w:p>
        </w:tc>
        <w:tc>
          <w:tcPr>
            <w:tcW w:w="1134" w:type="dxa"/>
            <w:vMerge/>
          </w:tcPr>
          <w:p w:rsidR="00B97EB2" w:rsidRPr="005D2205" w:rsidRDefault="00B97EB2" w:rsidP="005D2205">
            <w:pPr>
              <w:jc w:val="center"/>
              <w:rPr>
                <w:b/>
                <w:sz w:val="28"/>
                <w:szCs w:val="28"/>
              </w:rPr>
            </w:pPr>
          </w:p>
        </w:tc>
        <w:tc>
          <w:tcPr>
            <w:tcW w:w="1250" w:type="dxa"/>
          </w:tcPr>
          <w:p w:rsidR="00B97EB2" w:rsidRPr="005D2205" w:rsidRDefault="00B97EB2" w:rsidP="005D2205">
            <w:pPr>
              <w:jc w:val="center"/>
              <w:rPr>
                <w:b/>
                <w:sz w:val="28"/>
                <w:szCs w:val="28"/>
              </w:rPr>
            </w:pPr>
            <w:r w:rsidRPr="005D2205">
              <w:rPr>
                <w:b/>
                <w:sz w:val="28"/>
                <w:szCs w:val="28"/>
              </w:rPr>
              <w:t xml:space="preserve">Теория </w:t>
            </w:r>
          </w:p>
        </w:tc>
        <w:tc>
          <w:tcPr>
            <w:tcW w:w="1443" w:type="dxa"/>
          </w:tcPr>
          <w:p w:rsidR="00B97EB2" w:rsidRPr="005D2205" w:rsidRDefault="00B97EB2" w:rsidP="005D2205">
            <w:pPr>
              <w:jc w:val="center"/>
              <w:rPr>
                <w:b/>
                <w:sz w:val="28"/>
                <w:szCs w:val="28"/>
              </w:rPr>
            </w:pPr>
            <w:r w:rsidRPr="005D2205">
              <w:rPr>
                <w:b/>
                <w:sz w:val="28"/>
                <w:szCs w:val="28"/>
              </w:rPr>
              <w:t>Практика</w:t>
            </w:r>
          </w:p>
        </w:tc>
        <w:tc>
          <w:tcPr>
            <w:tcW w:w="1474" w:type="dxa"/>
          </w:tcPr>
          <w:p w:rsidR="00B97EB2" w:rsidRPr="005D2205" w:rsidRDefault="00B97EB2" w:rsidP="005D2205">
            <w:pPr>
              <w:jc w:val="center"/>
              <w:rPr>
                <w:b/>
                <w:sz w:val="28"/>
                <w:szCs w:val="28"/>
              </w:rPr>
            </w:pPr>
            <w:r w:rsidRPr="005D2205">
              <w:rPr>
                <w:b/>
                <w:sz w:val="28"/>
                <w:szCs w:val="28"/>
              </w:rPr>
              <w:t>Контроль</w:t>
            </w:r>
          </w:p>
        </w:tc>
      </w:tr>
      <w:tr w:rsidR="00B97EB2" w:rsidRPr="005D2205" w:rsidTr="001B785D">
        <w:tc>
          <w:tcPr>
            <w:tcW w:w="1384" w:type="dxa"/>
          </w:tcPr>
          <w:p w:rsidR="00BD13AB" w:rsidRPr="005D2205" w:rsidRDefault="00B97EB2" w:rsidP="005D2205">
            <w:pPr>
              <w:jc w:val="center"/>
              <w:rPr>
                <w:sz w:val="28"/>
                <w:szCs w:val="28"/>
              </w:rPr>
            </w:pPr>
            <w:r w:rsidRPr="005D2205">
              <w:rPr>
                <w:sz w:val="28"/>
                <w:szCs w:val="28"/>
              </w:rPr>
              <w:t>1</w:t>
            </w:r>
          </w:p>
        </w:tc>
        <w:tc>
          <w:tcPr>
            <w:tcW w:w="3402" w:type="dxa"/>
          </w:tcPr>
          <w:p w:rsidR="00BD13AB" w:rsidRPr="005D2205" w:rsidRDefault="00B97EB2" w:rsidP="005D2205">
            <w:pPr>
              <w:jc w:val="center"/>
              <w:rPr>
                <w:sz w:val="28"/>
                <w:szCs w:val="28"/>
              </w:rPr>
            </w:pPr>
            <w:r w:rsidRPr="005D2205">
              <w:rPr>
                <w:sz w:val="28"/>
                <w:szCs w:val="28"/>
              </w:rPr>
              <w:t xml:space="preserve">Введение  </w:t>
            </w:r>
          </w:p>
        </w:tc>
        <w:tc>
          <w:tcPr>
            <w:tcW w:w="1134" w:type="dxa"/>
          </w:tcPr>
          <w:p w:rsidR="00BD13AB" w:rsidRPr="005D2205" w:rsidRDefault="00B97EB2" w:rsidP="005D2205">
            <w:pPr>
              <w:jc w:val="center"/>
              <w:rPr>
                <w:sz w:val="28"/>
                <w:szCs w:val="28"/>
              </w:rPr>
            </w:pPr>
            <w:r w:rsidRPr="005D2205">
              <w:rPr>
                <w:sz w:val="28"/>
                <w:szCs w:val="28"/>
              </w:rPr>
              <w:t>1</w:t>
            </w:r>
          </w:p>
        </w:tc>
        <w:tc>
          <w:tcPr>
            <w:tcW w:w="1250" w:type="dxa"/>
          </w:tcPr>
          <w:p w:rsidR="00BD13AB" w:rsidRPr="005D2205" w:rsidRDefault="00B97EB2" w:rsidP="005D2205">
            <w:pPr>
              <w:jc w:val="center"/>
              <w:rPr>
                <w:sz w:val="28"/>
                <w:szCs w:val="28"/>
              </w:rPr>
            </w:pPr>
            <w:r w:rsidRPr="005D2205">
              <w:rPr>
                <w:sz w:val="28"/>
                <w:szCs w:val="28"/>
              </w:rPr>
              <w:t>1</w:t>
            </w:r>
          </w:p>
        </w:tc>
        <w:tc>
          <w:tcPr>
            <w:tcW w:w="1443" w:type="dxa"/>
          </w:tcPr>
          <w:p w:rsidR="00BD13AB" w:rsidRPr="005D2205" w:rsidRDefault="00BD13AB" w:rsidP="005D2205">
            <w:pPr>
              <w:jc w:val="center"/>
              <w:rPr>
                <w:sz w:val="28"/>
                <w:szCs w:val="28"/>
              </w:rPr>
            </w:pPr>
          </w:p>
        </w:tc>
        <w:tc>
          <w:tcPr>
            <w:tcW w:w="1474" w:type="dxa"/>
          </w:tcPr>
          <w:p w:rsidR="00BD13AB" w:rsidRPr="005D2205" w:rsidRDefault="00BD13AB" w:rsidP="005D2205">
            <w:pPr>
              <w:jc w:val="center"/>
              <w:rPr>
                <w:sz w:val="28"/>
                <w:szCs w:val="28"/>
              </w:rPr>
            </w:pPr>
          </w:p>
        </w:tc>
      </w:tr>
      <w:tr w:rsidR="00B97EB2" w:rsidRPr="005D2205" w:rsidTr="001B785D">
        <w:tc>
          <w:tcPr>
            <w:tcW w:w="1384" w:type="dxa"/>
          </w:tcPr>
          <w:p w:rsidR="00B97EB2" w:rsidRPr="005D2205" w:rsidRDefault="00B97EB2" w:rsidP="005D2205">
            <w:pPr>
              <w:jc w:val="center"/>
              <w:rPr>
                <w:sz w:val="28"/>
                <w:szCs w:val="28"/>
              </w:rPr>
            </w:pPr>
            <w:r w:rsidRPr="005D2205">
              <w:rPr>
                <w:sz w:val="28"/>
                <w:szCs w:val="28"/>
              </w:rPr>
              <w:t>Раздел 1</w:t>
            </w:r>
            <w:r w:rsidR="001B785D" w:rsidRPr="005D2205">
              <w:rPr>
                <w:sz w:val="28"/>
                <w:szCs w:val="28"/>
              </w:rPr>
              <w:t>.</w:t>
            </w:r>
          </w:p>
        </w:tc>
        <w:tc>
          <w:tcPr>
            <w:tcW w:w="3402" w:type="dxa"/>
          </w:tcPr>
          <w:p w:rsidR="00B97EB2" w:rsidRPr="005D2205" w:rsidRDefault="00B97EB2" w:rsidP="005D2205">
            <w:pPr>
              <w:rPr>
                <w:sz w:val="28"/>
                <w:szCs w:val="28"/>
              </w:rPr>
            </w:pPr>
            <w:r w:rsidRPr="005D2205">
              <w:rPr>
                <w:sz w:val="28"/>
                <w:szCs w:val="28"/>
              </w:rPr>
              <w:t xml:space="preserve"> Общий обзор России </w:t>
            </w:r>
          </w:p>
        </w:tc>
        <w:tc>
          <w:tcPr>
            <w:tcW w:w="1134" w:type="dxa"/>
          </w:tcPr>
          <w:p w:rsidR="00B97EB2" w:rsidRPr="005D2205" w:rsidRDefault="00B97EB2" w:rsidP="005D2205">
            <w:pPr>
              <w:jc w:val="center"/>
              <w:rPr>
                <w:sz w:val="28"/>
                <w:szCs w:val="28"/>
              </w:rPr>
            </w:pPr>
            <w:r w:rsidRPr="005D2205">
              <w:rPr>
                <w:sz w:val="28"/>
                <w:szCs w:val="28"/>
              </w:rPr>
              <w:t>33</w:t>
            </w:r>
          </w:p>
        </w:tc>
        <w:tc>
          <w:tcPr>
            <w:tcW w:w="1250" w:type="dxa"/>
          </w:tcPr>
          <w:p w:rsidR="00B97EB2" w:rsidRPr="005D2205" w:rsidRDefault="00B97EB2" w:rsidP="005D2205">
            <w:pPr>
              <w:jc w:val="center"/>
              <w:rPr>
                <w:sz w:val="28"/>
                <w:szCs w:val="28"/>
              </w:rPr>
            </w:pPr>
          </w:p>
        </w:tc>
        <w:tc>
          <w:tcPr>
            <w:tcW w:w="1443" w:type="dxa"/>
          </w:tcPr>
          <w:p w:rsidR="00B97EB2" w:rsidRPr="005D2205" w:rsidRDefault="00B97EB2" w:rsidP="005D2205">
            <w:pPr>
              <w:jc w:val="center"/>
              <w:rPr>
                <w:sz w:val="28"/>
                <w:szCs w:val="28"/>
              </w:rPr>
            </w:pPr>
          </w:p>
        </w:tc>
        <w:tc>
          <w:tcPr>
            <w:tcW w:w="1474" w:type="dxa"/>
          </w:tcPr>
          <w:p w:rsidR="00B97EB2" w:rsidRPr="005D2205" w:rsidRDefault="00B97EB2" w:rsidP="005D2205">
            <w:pPr>
              <w:jc w:val="center"/>
              <w:rPr>
                <w:sz w:val="28"/>
                <w:szCs w:val="28"/>
              </w:rPr>
            </w:pPr>
          </w:p>
        </w:tc>
      </w:tr>
      <w:tr w:rsidR="00B97EB2" w:rsidRPr="005D2205" w:rsidTr="001B785D">
        <w:tc>
          <w:tcPr>
            <w:tcW w:w="1384" w:type="dxa"/>
          </w:tcPr>
          <w:p w:rsidR="00B97EB2" w:rsidRPr="005D2205" w:rsidRDefault="00B97EB2" w:rsidP="005D2205">
            <w:pPr>
              <w:jc w:val="center"/>
              <w:rPr>
                <w:sz w:val="28"/>
                <w:szCs w:val="28"/>
              </w:rPr>
            </w:pPr>
            <w:r w:rsidRPr="005D2205">
              <w:rPr>
                <w:sz w:val="28"/>
                <w:szCs w:val="28"/>
              </w:rPr>
              <w:t>Тема 1</w:t>
            </w:r>
            <w:r w:rsidR="001B785D" w:rsidRPr="005D2205">
              <w:rPr>
                <w:sz w:val="28"/>
                <w:szCs w:val="28"/>
              </w:rPr>
              <w:t>.</w:t>
            </w:r>
          </w:p>
        </w:tc>
        <w:tc>
          <w:tcPr>
            <w:tcW w:w="3402" w:type="dxa"/>
          </w:tcPr>
          <w:p w:rsidR="00B97EB2" w:rsidRPr="005D2205" w:rsidRDefault="00B97EB2" w:rsidP="005D2205">
            <w:pPr>
              <w:rPr>
                <w:sz w:val="28"/>
                <w:szCs w:val="28"/>
              </w:rPr>
            </w:pPr>
            <w:r w:rsidRPr="005D2205">
              <w:rPr>
                <w:sz w:val="28"/>
                <w:szCs w:val="28"/>
              </w:rPr>
              <w:t xml:space="preserve">Россия на карте мира. Природные условия и ресурсы России </w:t>
            </w:r>
          </w:p>
        </w:tc>
        <w:tc>
          <w:tcPr>
            <w:tcW w:w="1134" w:type="dxa"/>
          </w:tcPr>
          <w:p w:rsidR="00B97EB2" w:rsidRPr="005D2205" w:rsidRDefault="00B97EB2" w:rsidP="005D2205">
            <w:pPr>
              <w:jc w:val="center"/>
              <w:rPr>
                <w:sz w:val="28"/>
                <w:szCs w:val="28"/>
              </w:rPr>
            </w:pPr>
            <w:r w:rsidRPr="005D2205">
              <w:rPr>
                <w:sz w:val="28"/>
                <w:szCs w:val="28"/>
              </w:rPr>
              <w:t>8</w:t>
            </w:r>
          </w:p>
        </w:tc>
        <w:tc>
          <w:tcPr>
            <w:tcW w:w="1250" w:type="dxa"/>
          </w:tcPr>
          <w:p w:rsidR="00B97EB2" w:rsidRPr="005D2205" w:rsidRDefault="00B97EB2" w:rsidP="005D2205">
            <w:pPr>
              <w:jc w:val="center"/>
              <w:rPr>
                <w:sz w:val="28"/>
                <w:szCs w:val="28"/>
              </w:rPr>
            </w:pPr>
            <w:r w:rsidRPr="005D2205">
              <w:rPr>
                <w:sz w:val="28"/>
                <w:szCs w:val="28"/>
              </w:rPr>
              <w:t>6</w:t>
            </w:r>
          </w:p>
        </w:tc>
        <w:tc>
          <w:tcPr>
            <w:tcW w:w="1443" w:type="dxa"/>
          </w:tcPr>
          <w:p w:rsidR="00B97EB2" w:rsidRPr="005D2205" w:rsidRDefault="00B97EB2" w:rsidP="005D2205">
            <w:pPr>
              <w:jc w:val="center"/>
              <w:rPr>
                <w:sz w:val="28"/>
                <w:szCs w:val="28"/>
              </w:rPr>
            </w:pPr>
            <w:r w:rsidRPr="005D2205">
              <w:rPr>
                <w:sz w:val="28"/>
                <w:szCs w:val="28"/>
              </w:rPr>
              <w:t>1</w:t>
            </w:r>
          </w:p>
        </w:tc>
        <w:tc>
          <w:tcPr>
            <w:tcW w:w="1474" w:type="dxa"/>
          </w:tcPr>
          <w:p w:rsidR="00B97EB2" w:rsidRPr="005D2205" w:rsidRDefault="00B97EB2" w:rsidP="005D2205">
            <w:pPr>
              <w:jc w:val="center"/>
              <w:rPr>
                <w:sz w:val="28"/>
                <w:szCs w:val="28"/>
              </w:rPr>
            </w:pPr>
          </w:p>
        </w:tc>
      </w:tr>
      <w:tr w:rsidR="00B97EB2" w:rsidRPr="005D2205" w:rsidTr="001B785D">
        <w:tc>
          <w:tcPr>
            <w:tcW w:w="1384" w:type="dxa"/>
          </w:tcPr>
          <w:p w:rsidR="00B97EB2" w:rsidRPr="005D2205" w:rsidRDefault="00B97EB2" w:rsidP="005D2205">
            <w:pPr>
              <w:jc w:val="center"/>
              <w:rPr>
                <w:sz w:val="28"/>
                <w:szCs w:val="28"/>
              </w:rPr>
            </w:pPr>
            <w:r w:rsidRPr="005D2205">
              <w:rPr>
                <w:sz w:val="28"/>
                <w:szCs w:val="28"/>
              </w:rPr>
              <w:t>Тема 2.</w:t>
            </w:r>
          </w:p>
        </w:tc>
        <w:tc>
          <w:tcPr>
            <w:tcW w:w="3402" w:type="dxa"/>
          </w:tcPr>
          <w:p w:rsidR="00B97EB2" w:rsidRPr="005D2205" w:rsidRDefault="00B97EB2" w:rsidP="005D2205">
            <w:pPr>
              <w:rPr>
                <w:sz w:val="28"/>
                <w:szCs w:val="28"/>
              </w:rPr>
            </w:pPr>
            <w:r w:rsidRPr="005D2205">
              <w:rPr>
                <w:sz w:val="28"/>
                <w:szCs w:val="28"/>
              </w:rPr>
              <w:t xml:space="preserve">Население России </w:t>
            </w:r>
          </w:p>
        </w:tc>
        <w:tc>
          <w:tcPr>
            <w:tcW w:w="1134" w:type="dxa"/>
          </w:tcPr>
          <w:p w:rsidR="00B97EB2" w:rsidRPr="005D2205" w:rsidRDefault="00B97EB2" w:rsidP="005D2205">
            <w:pPr>
              <w:jc w:val="center"/>
              <w:rPr>
                <w:sz w:val="28"/>
                <w:szCs w:val="28"/>
              </w:rPr>
            </w:pPr>
            <w:r w:rsidRPr="005D2205">
              <w:rPr>
                <w:sz w:val="28"/>
                <w:szCs w:val="28"/>
              </w:rPr>
              <w:t>7</w:t>
            </w:r>
          </w:p>
        </w:tc>
        <w:tc>
          <w:tcPr>
            <w:tcW w:w="1250" w:type="dxa"/>
          </w:tcPr>
          <w:p w:rsidR="00B97EB2" w:rsidRPr="005D2205" w:rsidRDefault="00B97EB2" w:rsidP="005D2205">
            <w:pPr>
              <w:jc w:val="center"/>
              <w:rPr>
                <w:sz w:val="28"/>
                <w:szCs w:val="28"/>
              </w:rPr>
            </w:pPr>
            <w:r w:rsidRPr="005D2205">
              <w:rPr>
                <w:sz w:val="28"/>
                <w:szCs w:val="28"/>
              </w:rPr>
              <w:t>5</w:t>
            </w:r>
          </w:p>
        </w:tc>
        <w:tc>
          <w:tcPr>
            <w:tcW w:w="1443" w:type="dxa"/>
          </w:tcPr>
          <w:p w:rsidR="00B97EB2" w:rsidRPr="005D2205" w:rsidRDefault="00B97EB2" w:rsidP="005D2205">
            <w:pPr>
              <w:jc w:val="center"/>
              <w:rPr>
                <w:sz w:val="28"/>
                <w:szCs w:val="28"/>
              </w:rPr>
            </w:pPr>
            <w:r w:rsidRPr="005D2205">
              <w:rPr>
                <w:sz w:val="28"/>
                <w:szCs w:val="28"/>
              </w:rPr>
              <w:t>1</w:t>
            </w:r>
          </w:p>
        </w:tc>
        <w:tc>
          <w:tcPr>
            <w:tcW w:w="1474" w:type="dxa"/>
          </w:tcPr>
          <w:p w:rsidR="00B97EB2" w:rsidRPr="005D2205" w:rsidRDefault="00B97EB2" w:rsidP="005D2205">
            <w:pPr>
              <w:jc w:val="center"/>
              <w:rPr>
                <w:sz w:val="28"/>
                <w:szCs w:val="28"/>
              </w:rPr>
            </w:pPr>
            <w:r w:rsidRPr="005D2205">
              <w:rPr>
                <w:sz w:val="28"/>
                <w:szCs w:val="28"/>
              </w:rPr>
              <w:t>1</w:t>
            </w:r>
          </w:p>
        </w:tc>
      </w:tr>
      <w:tr w:rsidR="00B97EB2" w:rsidRPr="005D2205" w:rsidTr="001B785D">
        <w:tc>
          <w:tcPr>
            <w:tcW w:w="1384" w:type="dxa"/>
          </w:tcPr>
          <w:p w:rsidR="00B97EB2" w:rsidRPr="005D2205" w:rsidRDefault="00B97EB2" w:rsidP="005D2205">
            <w:pPr>
              <w:jc w:val="center"/>
              <w:rPr>
                <w:sz w:val="28"/>
                <w:szCs w:val="28"/>
              </w:rPr>
            </w:pPr>
            <w:r w:rsidRPr="005D2205">
              <w:rPr>
                <w:sz w:val="28"/>
                <w:szCs w:val="28"/>
              </w:rPr>
              <w:t>Тема 3.</w:t>
            </w:r>
          </w:p>
        </w:tc>
        <w:tc>
          <w:tcPr>
            <w:tcW w:w="3402" w:type="dxa"/>
          </w:tcPr>
          <w:p w:rsidR="00B97EB2" w:rsidRPr="005D2205" w:rsidRDefault="00B97EB2" w:rsidP="005D2205">
            <w:pPr>
              <w:rPr>
                <w:sz w:val="28"/>
                <w:szCs w:val="28"/>
              </w:rPr>
            </w:pPr>
            <w:r w:rsidRPr="005D2205">
              <w:rPr>
                <w:sz w:val="28"/>
                <w:szCs w:val="28"/>
              </w:rPr>
              <w:t xml:space="preserve">Хозяйство России </w:t>
            </w:r>
          </w:p>
        </w:tc>
        <w:tc>
          <w:tcPr>
            <w:tcW w:w="1134" w:type="dxa"/>
          </w:tcPr>
          <w:p w:rsidR="00B97EB2" w:rsidRPr="005D2205" w:rsidRDefault="00B97EB2" w:rsidP="005D2205">
            <w:pPr>
              <w:jc w:val="center"/>
              <w:rPr>
                <w:sz w:val="28"/>
                <w:szCs w:val="28"/>
              </w:rPr>
            </w:pPr>
            <w:r w:rsidRPr="005D2205">
              <w:rPr>
                <w:sz w:val="28"/>
                <w:szCs w:val="28"/>
              </w:rPr>
              <w:t>18</w:t>
            </w:r>
          </w:p>
        </w:tc>
        <w:tc>
          <w:tcPr>
            <w:tcW w:w="1250" w:type="dxa"/>
          </w:tcPr>
          <w:p w:rsidR="00B97EB2" w:rsidRPr="005D2205" w:rsidRDefault="00B97EB2" w:rsidP="005D2205">
            <w:pPr>
              <w:jc w:val="center"/>
              <w:rPr>
                <w:sz w:val="28"/>
                <w:szCs w:val="28"/>
              </w:rPr>
            </w:pPr>
            <w:r w:rsidRPr="005D2205">
              <w:rPr>
                <w:sz w:val="28"/>
                <w:szCs w:val="28"/>
              </w:rPr>
              <w:t>1</w:t>
            </w:r>
            <w:r w:rsidR="00AC15A0">
              <w:rPr>
                <w:sz w:val="28"/>
                <w:szCs w:val="28"/>
              </w:rPr>
              <w:t>5</w:t>
            </w:r>
          </w:p>
        </w:tc>
        <w:tc>
          <w:tcPr>
            <w:tcW w:w="1443" w:type="dxa"/>
          </w:tcPr>
          <w:p w:rsidR="00B97EB2" w:rsidRPr="005D2205" w:rsidRDefault="00AC15A0" w:rsidP="005D2205">
            <w:pPr>
              <w:jc w:val="center"/>
              <w:rPr>
                <w:sz w:val="28"/>
                <w:szCs w:val="28"/>
              </w:rPr>
            </w:pPr>
            <w:r>
              <w:rPr>
                <w:sz w:val="28"/>
                <w:szCs w:val="28"/>
              </w:rPr>
              <w:t>2</w:t>
            </w:r>
          </w:p>
        </w:tc>
        <w:tc>
          <w:tcPr>
            <w:tcW w:w="1474" w:type="dxa"/>
          </w:tcPr>
          <w:p w:rsidR="00B97EB2" w:rsidRPr="005D2205" w:rsidRDefault="00B97EB2" w:rsidP="005D2205">
            <w:pPr>
              <w:jc w:val="center"/>
              <w:rPr>
                <w:sz w:val="28"/>
                <w:szCs w:val="28"/>
              </w:rPr>
            </w:pPr>
            <w:r w:rsidRPr="005D2205">
              <w:rPr>
                <w:sz w:val="28"/>
                <w:szCs w:val="28"/>
              </w:rPr>
              <w:t>1</w:t>
            </w:r>
          </w:p>
        </w:tc>
      </w:tr>
      <w:tr w:rsidR="00B97EB2" w:rsidRPr="005D2205" w:rsidTr="001B785D">
        <w:tc>
          <w:tcPr>
            <w:tcW w:w="1384" w:type="dxa"/>
          </w:tcPr>
          <w:p w:rsidR="00B97EB2" w:rsidRPr="005D2205" w:rsidRDefault="00B97EB2" w:rsidP="005D2205">
            <w:pPr>
              <w:jc w:val="center"/>
              <w:rPr>
                <w:sz w:val="28"/>
                <w:szCs w:val="28"/>
              </w:rPr>
            </w:pPr>
            <w:r w:rsidRPr="005D2205">
              <w:rPr>
                <w:sz w:val="28"/>
                <w:szCs w:val="28"/>
              </w:rPr>
              <w:t>Тема 4.</w:t>
            </w:r>
          </w:p>
        </w:tc>
        <w:tc>
          <w:tcPr>
            <w:tcW w:w="3402" w:type="dxa"/>
          </w:tcPr>
          <w:p w:rsidR="00B97EB2" w:rsidRPr="005D2205" w:rsidRDefault="00B97EB2" w:rsidP="005D2205">
            <w:pPr>
              <w:rPr>
                <w:sz w:val="28"/>
                <w:szCs w:val="28"/>
              </w:rPr>
            </w:pPr>
            <w:r w:rsidRPr="005D2205">
              <w:rPr>
                <w:sz w:val="28"/>
                <w:szCs w:val="28"/>
              </w:rPr>
              <w:t xml:space="preserve">Экономические районы России </w:t>
            </w:r>
          </w:p>
        </w:tc>
        <w:tc>
          <w:tcPr>
            <w:tcW w:w="1134" w:type="dxa"/>
          </w:tcPr>
          <w:p w:rsidR="00B97EB2" w:rsidRPr="005D2205" w:rsidRDefault="00B97EB2" w:rsidP="005D2205">
            <w:pPr>
              <w:jc w:val="center"/>
              <w:rPr>
                <w:sz w:val="28"/>
                <w:szCs w:val="28"/>
              </w:rPr>
            </w:pPr>
            <w:r w:rsidRPr="005D2205">
              <w:rPr>
                <w:sz w:val="28"/>
                <w:szCs w:val="28"/>
              </w:rPr>
              <w:t>15</w:t>
            </w:r>
          </w:p>
        </w:tc>
        <w:tc>
          <w:tcPr>
            <w:tcW w:w="1250" w:type="dxa"/>
          </w:tcPr>
          <w:p w:rsidR="00B97EB2" w:rsidRPr="005D2205" w:rsidRDefault="00B97EB2" w:rsidP="005D2205">
            <w:pPr>
              <w:jc w:val="center"/>
              <w:rPr>
                <w:sz w:val="28"/>
                <w:szCs w:val="28"/>
              </w:rPr>
            </w:pPr>
            <w:r w:rsidRPr="005D2205">
              <w:rPr>
                <w:sz w:val="28"/>
                <w:szCs w:val="28"/>
              </w:rPr>
              <w:t>1</w:t>
            </w:r>
            <w:r w:rsidR="00AC15A0">
              <w:rPr>
                <w:sz w:val="28"/>
                <w:szCs w:val="28"/>
              </w:rPr>
              <w:t>3</w:t>
            </w:r>
          </w:p>
        </w:tc>
        <w:tc>
          <w:tcPr>
            <w:tcW w:w="1443" w:type="dxa"/>
          </w:tcPr>
          <w:p w:rsidR="00B97EB2" w:rsidRPr="005D2205" w:rsidRDefault="00AC15A0" w:rsidP="005D2205">
            <w:pPr>
              <w:jc w:val="center"/>
              <w:rPr>
                <w:sz w:val="28"/>
                <w:szCs w:val="28"/>
              </w:rPr>
            </w:pPr>
            <w:r>
              <w:rPr>
                <w:sz w:val="28"/>
                <w:szCs w:val="28"/>
              </w:rPr>
              <w:t>1</w:t>
            </w:r>
          </w:p>
        </w:tc>
        <w:tc>
          <w:tcPr>
            <w:tcW w:w="1474" w:type="dxa"/>
          </w:tcPr>
          <w:p w:rsidR="00B97EB2" w:rsidRPr="005D2205" w:rsidRDefault="00B97EB2" w:rsidP="005D2205">
            <w:pPr>
              <w:jc w:val="center"/>
              <w:rPr>
                <w:sz w:val="28"/>
                <w:szCs w:val="28"/>
              </w:rPr>
            </w:pPr>
            <w:r w:rsidRPr="005D2205">
              <w:rPr>
                <w:sz w:val="28"/>
                <w:szCs w:val="28"/>
              </w:rPr>
              <w:t>1</w:t>
            </w:r>
          </w:p>
        </w:tc>
      </w:tr>
      <w:tr w:rsidR="00B97EB2" w:rsidRPr="005D2205" w:rsidTr="001B785D">
        <w:tc>
          <w:tcPr>
            <w:tcW w:w="1384" w:type="dxa"/>
          </w:tcPr>
          <w:p w:rsidR="00B97EB2" w:rsidRPr="005D2205" w:rsidRDefault="00B97EB2" w:rsidP="005D2205">
            <w:pPr>
              <w:jc w:val="center"/>
              <w:rPr>
                <w:sz w:val="28"/>
                <w:szCs w:val="28"/>
              </w:rPr>
            </w:pPr>
            <w:r w:rsidRPr="005D2205">
              <w:rPr>
                <w:sz w:val="28"/>
                <w:szCs w:val="28"/>
              </w:rPr>
              <w:t xml:space="preserve">Тема 5.  </w:t>
            </w:r>
          </w:p>
        </w:tc>
        <w:tc>
          <w:tcPr>
            <w:tcW w:w="3402" w:type="dxa"/>
          </w:tcPr>
          <w:p w:rsidR="00B97EB2" w:rsidRPr="005D2205" w:rsidRDefault="00B97EB2" w:rsidP="005D2205">
            <w:pPr>
              <w:rPr>
                <w:sz w:val="28"/>
                <w:szCs w:val="28"/>
              </w:rPr>
            </w:pPr>
            <w:r w:rsidRPr="005D2205">
              <w:rPr>
                <w:sz w:val="28"/>
                <w:szCs w:val="28"/>
              </w:rPr>
              <w:t xml:space="preserve">География Красноярского края </w:t>
            </w:r>
          </w:p>
        </w:tc>
        <w:tc>
          <w:tcPr>
            <w:tcW w:w="1134" w:type="dxa"/>
          </w:tcPr>
          <w:p w:rsidR="00B97EB2" w:rsidRPr="005D2205" w:rsidRDefault="00B97EB2" w:rsidP="005D2205">
            <w:pPr>
              <w:jc w:val="center"/>
              <w:rPr>
                <w:sz w:val="28"/>
                <w:szCs w:val="28"/>
              </w:rPr>
            </w:pPr>
            <w:r w:rsidRPr="005D2205">
              <w:rPr>
                <w:sz w:val="28"/>
                <w:szCs w:val="28"/>
              </w:rPr>
              <w:t>10</w:t>
            </w:r>
          </w:p>
        </w:tc>
        <w:tc>
          <w:tcPr>
            <w:tcW w:w="1250" w:type="dxa"/>
          </w:tcPr>
          <w:p w:rsidR="00B97EB2" w:rsidRPr="005D2205" w:rsidRDefault="00B97EB2" w:rsidP="005D2205">
            <w:pPr>
              <w:jc w:val="center"/>
              <w:rPr>
                <w:sz w:val="28"/>
                <w:szCs w:val="28"/>
              </w:rPr>
            </w:pPr>
            <w:r w:rsidRPr="005D2205">
              <w:rPr>
                <w:sz w:val="28"/>
                <w:szCs w:val="28"/>
              </w:rPr>
              <w:t>8</w:t>
            </w:r>
          </w:p>
        </w:tc>
        <w:tc>
          <w:tcPr>
            <w:tcW w:w="1443" w:type="dxa"/>
          </w:tcPr>
          <w:p w:rsidR="00B97EB2" w:rsidRPr="005D2205" w:rsidRDefault="00B97EB2" w:rsidP="005D2205">
            <w:pPr>
              <w:jc w:val="center"/>
              <w:rPr>
                <w:sz w:val="28"/>
                <w:szCs w:val="28"/>
              </w:rPr>
            </w:pPr>
            <w:r w:rsidRPr="005D2205">
              <w:rPr>
                <w:sz w:val="28"/>
                <w:szCs w:val="28"/>
              </w:rPr>
              <w:t>2</w:t>
            </w:r>
          </w:p>
        </w:tc>
        <w:tc>
          <w:tcPr>
            <w:tcW w:w="1474" w:type="dxa"/>
          </w:tcPr>
          <w:p w:rsidR="00B97EB2" w:rsidRPr="005D2205" w:rsidRDefault="00B97EB2" w:rsidP="005D2205">
            <w:pPr>
              <w:jc w:val="center"/>
              <w:rPr>
                <w:sz w:val="28"/>
                <w:szCs w:val="28"/>
              </w:rPr>
            </w:pPr>
          </w:p>
        </w:tc>
      </w:tr>
      <w:tr w:rsidR="00B97EB2" w:rsidRPr="005D2205" w:rsidTr="001B785D">
        <w:tc>
          <w:tcPr>
            <w:tcW w:w="1384" w:type="dxa"/>
          </w:tcPr>
          <w:p w:rsidR="00B97EB2" w:rsidRPr="005D2205" w:rsidRDefault="00B97EB2" w:rsidP="005D2205">
            <w:pPr>
              <w:jc w:val="center"/>
              <w:rPr>
                <w:sz w:val="28"/>
                <w:szCs w:val="28"/>
              </w:rPr>
            </w:pPr>
            <w:r w:rsidRPr="005D2205">
              <w:rPr>
                <w:sz w:val="28"/>
                <w:szCs w:val="28"/>
              </w:rPr>
              <w:t>Тема 6.</w:t>
            </w:r>
          </w:p>
        </w:tc>
        <w:tc>
          <w:tcPr>
            <w:tcW w:w="3402" w:type="dxa"/>
          </w:tcPr>
          <w:p w:rsidR="00B97EB2" w:rsidRPr="005D2205" w:rsidRDefault="00B97EB2" w:rsidP="005D2205">
            <w:pPr>
              <w:rPr>
                <w:sz w:val="28"/>
                <w:szCs w:val="28"/>
              </w:rPr>
            </w:pPr>
            <w:r w:rsidRPr="005D2205">
              <w:rPr>
                <w:sz w:val="28"/>
                <w:szCs w:val="28"/>
              </w:rPr>
              <w:t xml:space="preserve">Страны ближнего зарубежья </w:t>
            </w:r>
          </w:p>
        </w:tc>
        <w:tc>
          <w:tcPr>
            <w:tcW w:w="1134" w:type="dxa"/>
          </w:tcPr>
          <w:p w:rsidR="00B97EB2" w:rsidRPr="005D2205" w:rsidRDefault="00B97EB2" w:rsidP="005D2205">
            <w:pPr>
              <w:jc w:val="center"/>
              <w:rPr>
                <w:sz w:val="28"/>
                <w:szCs w:val="28"/>
              </w:rPr>
            </w:pPr>
            <w:r w:rsidRPr="005D2205">
              <w:rPr>
                <w:sz w:val="28"/>
                <w:szCs w:val="28"/>
              </w:rPr>
              <w:t>4</w:t>
            </w:r>
          </w:p>
        </w:tc>
        <w:tc>
          <w:tcPr>
            <w:tcW w:w="1250" w:type="dxa"/>
          </w:tcPr>
          <w:p w:rsidR="00B97EB2" w:rsidRPr="005D2205" w:rsidRDefault="00B97EB2" w:rsidP="005D2205">
            <w:pPr>
              <w:jc w:val="center"/>
              <w:rPr>
                <w:sz w:val="28"/>
                <w:szCs w:val="28"/>
              </w:rPr>
            </w:pPr>
            <w:r w:rsidRPr="005D2205">
              <w:rPr>
                <w:sz w:val="28"/>
                <w:szCs w:val="28"/>
              </w:rPr>
              <w:t>3</w:t>
            </w:r>
          </w:p>
        </w:tc>
        <w:tc>
          <w:tcPr>
            <w:tcW w:w="1443" w:type="dxa"/>
          </w:tcPr>
          <w:p w:rsidR="00B97EB2" w:rsidRPr="005D2205" w:rsidRDefault="00B97EB2" w:rsidP="005D2205">
            <w:pPr>
              <w:jc w:val="center"/>
              <w:rPr>
                <w:sz w:val="28"/>
                <w:szCs w:val="28"/>
              </w:rPr>
            </w:pPr>
            <w:r w:rsidRPr="005D2205">
              <w:rPr>
                <w:sz w:val="28"/>
                <w:szCs w:val="28"/>
              </w:rPr>
              <w:t>1</w:t>
            </w:r>
          </w:p>
        </w:tc>
        <w:tc>
          <w:tcPr>
            <w:tcW w:w="1474" w:type="dxa"/>
          </w:tcPr>
          <w:p w:rsidR="00B97EB2" w:rsidRPr="005D2205" w:rsidRDefault="00B97EB2" w:rsidP="005D2205">
            <w:pPr>
              <w:jc w:val="center"/>
              <w:rPr>
                <w:sz w:val="28"/>
                <w:szCs w:val="28"/>
              </w:rPr>
            </w:pPr>
          </w:p>
        </w:tc>
      </w:tr>
      <w:tr w:rsidR="00B97EB2" w:rsidRPr="005D2205" w:rsidTr="001B785D">
        <w:tc>
          <w:tcPr>
            <w:tcW w:w="1384" w:type="dxa"/>
          </w:tcPr>
          <w:p w:rsidR="00B97EB2" w:rsidRPr="005D2205" w:rsidRDefault="00B97EB2" w:rsidP="005D2205">
            <w:pPr>
              <w:jc w:val="center"/>
              <w:rPr>
                <w:sz w:val="28"/>
                <w:szCs w:val="28"/>
              </w:rPr>
            </w:pPr>
            <w:r w:rsidRPr="005D2205">
              <w:rPr>
                <w:sz w:val="28"/>
                <w:szCs w:val="28"/>
              </w:rPr>
              <w:t>Тема 7.</w:t>
            </w:r>
          </w:p>
        </w:tc>
        <w:tc>
          <w:tcPr>
            <w:tcW w:w="3402" w:type="dxa"/>
          </w:tcPr>
          <w:p w:rsidR="00B97EB2" w:rsidRPr="005D2205" w:rsidRDefault="00B97EB2" w:rsidP="005D2205">
            <w:pPr>
              <w:rPr>
                <w:sz w:val="28"/>
                <w:szCs w:val="28"/>
              </w:rPr>
            </w:pPr>
            <w:r w:rsidRPr="005D2205">
              <w:rPr>
                <w:sz w:val="28"/>
                <w:szCs w:val="28"/>
              </w:rPr>
              <w:t xml:space="preserve">Россия и мир </w:t>
            </w:r>
          </w:p>
        </w:tc>
        <w:tc>
          <w:tcPr>
            <w:tcW w:w="1134" w:type="dxa"/>
          </w:tcPr>
          <w:p w:rsidR="00B97EB2" w:rsidRPr="005D2205" w:rsidRDefault="00B97EB2" w:rsidP="005D2205">
            <w:pPr>
              <w:jc w:val="center"/>
              <w:rPr>
                <w:sz w:val="28"/>
                <w:szCs w:val="28"/>
              </w:rPr>
            </w:pPr>
            <w:r w:rsidRPr="005D2205">
              <w:rPr>
                <w:sz w:val="28"/>
                <w:szCs w:val="28"/>
              </w:rPr>
              <w:t>2</w:t>
            </w:r>
          </w:p>
        </w:tc>
        <w:tc>
          <w:tcPr>
            <w:tcW w:w="1250" w:type="dxa"/>
          </w:tcPr>
          <w:p w:rsidR="00B97EB2" w:rsidRPr="005D2205" w:rsidRDefault="00B97EB2" w:rsidP="005D2205">
            <w:pPr>
              <w:jc w:val="center"/>
              <w:rPr>
                <w:sz w:val="28"/>
                <w:szCs w:val="28"/>
              </w:rPr>
            </w:pPr>
            <w:r w:rsidRPr="005D2205">
              <w:rPr>
                <w:sz w:val="28"/>
                <w:szCs w:val="28"/>
              </w:rPr>
              <w:t>2</w:t>
            </w:r>
          </w:p>
        </w:tc>
        <w:tc>
          <w:tcPr>
            <w:tcW w:w="1443" w:type="dxa"/>
          </w:tcPr>
          <w:p w:rsidR="00B97EB2" w:rsidRPr="005D2205" w:rsidRDefault="00B97EB2" w:rsidP="005D2205">
            <w:pPr>
              <w:jc w:val="center"/>
              <w:rPr>
                <w:sz w:val="28"/>
                <w:szCs w:val="28"/>
              </w:rPr>
            </w:pPr>
          </w:p>
        </w:tc>
        <w:tc>
          <w:tcPr>
            <w:tcW w:w="1474" w:type="dxa"/>
          </w:tcPr>
          <w:p w:rsidR="00B97EB2" w:rsidRPr="005D2205" w:rsidRDefault="00B97EB2" w:rsidP="005D2205">
            <w:pPr>
              <w:jc w:val="center"/>
              <w:rPr>
                <w:sz w:val="28"/>
                <w:szCs w:val="28"/>
              </w:rPr>
            </w:pPr>
          </w:p>
        </w:tc>
      </w:tr>
      <w:tr w:rsidR="00B97EB2" w:rsidRPr="005D2205" w:rsidTr="001B785D">
        <w:tc>
          <w:tcPr>
            <w:tcW w:w="1384" w:type="dxa"/>
          </w:tcPr>
          <w:p w:rsidR="00B97EB2" w:rsidRPr="005D2205" w:rsidRDefault="00B97EB2" w:rsidP="005D2205">
            <w:pPr>
              <w:jc w:val="center"/>
              <w:rPr>
                <w:sz w:val="28"/>
                <w:szCs w:val="28"/>
              </w:rPr>
            </w:pPr>
            <w:r w:rsidRPr="005D2205">
              <w:rPr>
                <w:sz w:val="28"/>
                <w:szCs w:val="28"/>
              </w:rPr>
              <w:t>Тема 8.</w:t>
            </w:r>
          </w:p>
        </w:tc>
        <w:tc>
          <w:tcPr>
            <w:tcW w:w="3402" w:type="dxa"/>
          </w:tcPr>
          <w:p w:rsidR="00B97EB2" w:rsidRPr="005D2205" w:rsidRDefault="00B97EB2" w:rsidP="005D2205">
            <w:pPr>
              <w:rPr>
                <w:sz w:val="28"/>
                <w:szCs w:val="28"/>
              </w:rPr>
            </w:pPr>
            <w:r w:rsidRPr="005D2205">
              <w:rPr>
                <w:sz w:val="28"/>
                <w:szCs w:val="28"/>
              </w:rPr>
              <w:t xml:space="preserve">Обобщающее повторение курса «Экономическая география России» </w:t>
            </w:r>
          </w:p>
        </w:tc>
        <w:tc>
          <w:tcPr>
            <w:tcW w:w="1134" w:type="dxa"/>
          </w:tcPr>
          <w:p w:rsidR="00B97EB2" w:rsidRPr="005D2205" w:rsidRDefault="00B97EB2" w:rsidP="005D2205">
            <w:pPr>
              <w:jc w:val="center"/>
              <w:rPr>
                <w:sz w:val="28"/>
                <w:szCs w:val="28"/>
              </w:rPr>
            </w:pPr>
            <w:r w:rsidRPr="005D2205">
              <w:rPr>
                <w:sz w:val="28"/>
                <w:szCs w:val="28"/>
              </w:rPr>
              <w:t>3</w:t>
            </w:r>
          </w:p>
        </w:tc>
        <w:tc>
          <w:tcPr>
            <w:tcW w:w="1250" w:type="dxa"/>
          </w:tcPr>
          <w:p w:rsidR="00B97EB2" w:rsidRPr="005D2205" w:rsidRDefault="00B97EB2" w:rsidP="005D2205">
            <w:pPr>
              <w:jc w:val="center"/>
              <w:rPr>
                <w:sz w:val="28"/>
                <w:szCs w:val="28"/>
              </w:rPr>
            </w:pPr>
            <w:r w:rsidRPr="005D2205">
              <w:rPr>
                <w:sz w:val="28"/>
                <w:szCs w:val="28"/>
              </w:rPr>
              <w:t>2</w:t>
            </w:r>
          </w:p>
        </w:tc>
        <w:tc>
          <w:tcPr>
            <w:tcW w:w="1443" w:type="dxa"/>
          </w:tcPr>
          <w:p w:rsidR="00B97EB2" w:rsidRPr="005D2205" w:rsidRDefault="00B97EB2" w:rsidP="005D2205">
            <w:pPr>
              <w:jc w:val="center"/>
              <w:rPr>
                <w:sz w:val="28"/>
                <w:szCs w:val="28"/>
              </w:rPr>
            </w:pPr>
          </w:p>
        </w:tc>
        <w:tc>
          <w:tcPr>
            <w:tcW w:w="1474" w:type="dxa"/>
          </w:tcPr>
          <w:p w:rsidR="00B97EB2" w:rsidRPr="005D2205" w:rsidRDefault="00B97EB2" w:rsidP="005D2205">
            <w:pPr>
              <w:jc w:val="center"/>
              <w:rPr>
                <w:sz w:val="28"/>
                <w:szCs w:val="28"/>
              </w:rPr>
            </w:pPr>
            <w:r w:rsidRPr="005D2205">
              <w:rPr>
                <w:sz w:val="28"/>
                <w:szCs w:val="28"/>
              </w:rPr>
              <w:t>1</w:t>
            </w:r>
          </w:p>
          <w:p w:rsidR="00B97EB2" w:rsidRPr="005D2205" w:rsidRDefault="00B97EB2" w:rsidP="005D2205">
            <w:pPr>
              <w:jc w:val="center"/>
              <w:rPr>
                <w:sz w:val="28"/>
                <w:szCs w:val="28"/>
              </w:rPr>
            </w:pPr>
          </w:p>
          <w:p w:rsidR="001B785D" w:rsidRPr="005D2205" w:rsidRDefault="001B785D" w:rsidP="005D2205">
            <w:pPr>
              <w:jc w:val="center"/>
              <w:rPr>
                <w:sz w:val="28"/>
                <w:szCs w:val="28"/>
              </w:rPr>
            </w:pPr>
          </w:p>
        </w:tc>
      </w:tr>
    </w:tbl>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Pr="005D2205" w:rsidRDefault="000927D1" w:rsidP="005D2205">
      <w:pPr>
        <w:spacing w:after="0" w:line="240" w:lineRule="auto"/>
        <w:rPr>
          <w:rFonts w:ascii="Times New Roman" w:hAnsi="Times New Roman" w:cs="Times New Roman"/>
          <w:sz w:val="28"/>
          <w:szCs w:val="28"/>
        </w:rPr>
      </w:pPr>
    </w:p>
    <w:p w:rsidR="000927D1" w:rsidRDefault="000927D1"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Default="005D2205" w:rsidP="005D2205">
      <w:pPr>
        <w:spacing w:after="0" w:line="240" w:lineRule="auto"/>
        <w:rPr>
          <w:rFonts w:ascii="Times New Roman" w:hAnsi="Times New Roman" w:cs="Times New Roman"/>
          <w:sz w:val="28"/>
          <w:szCs w:val="28"/>
        </w:rPr>
      </w:pPr>
    </w:p>
    <w:p w:rsidR="005D2205" w:rsidRPr="005D2205" w:rsidRDefault="005D2205" w:rsidP="005D2205">
      <w:pPr>
        <w:spacing w:after="0" w:line="240" w:lineRule="auto"/>
        <w:rPr>
          <w:rFonts w:ascii="Times New Roman" w:hAnsi="Times New Roman" w:cs="Times New Roman"/>
          <w:sz w:val="28"/>
          <w:szCs w:val="28"/>
        </w:rPr>
      </w:pPr>
    </w:p>
    <w:p w:rsidR="001B785D" w:rsidRPr="005D2205" w:rsidRDefault="00451B17"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 xml:space="preserve">  </w:t>
      </w:r>
    </w:p>
    <w:p w:rsidR="001B785D"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lastRenderedPageBreak/>
        <w:t>Контроль уровня обученности</w:t>
      </w:r>
    </w:p>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Перечень контрольных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6096"/>
        <w:gridCol w:w="1077"/>
        <w:gridCol w:w="1723"/>
      </w:tblGrid>
      <w:tr w:rsidR="0007190C" w:rsidRPr="005D2205" w:rsidTr="005D2205">
        <w:tc>
          <w:tcPr>
            <w:tcW w:w="675" w:type="dxa"/>
            <w:vAlign w:val="center"/>
          </w:tcPr>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 п/п</w:t>
            </w:r>
          </w:p>
        </w:tc>
        <w:tc>
          <w:tcPr>
            <w:tcW w:w="6096" w:type="dxa"/>
            <w:vAlign w:val="center"/>
          </w:tcPr>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Тема</w:t>
            </w:r>
          </w:p>
        </w:tc>
        <w:tc>
          <w:tcPr>
            <w:tcW w:w="1077" w:type="dxa"/>
            <w:vAlign w:val="center"/>
          </w:tcPr>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Кол-во</w:t>
            </w:r>
          </w:p>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часов</w:t>
            </w:r>
          </w:p>
        </w:tc>
        <w:tc>
          <w:tcPr>
            <w:tcW w:w="1723" w:type="dxa"/>
            <w:vAlign w:val="center"/>
          </w:tcPr>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Сроки</w:t>
            </w:r>
          </w:p>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проведения</w:t>
            </w:r>
          </w:p>
        </w:tc>
      </w:tr>
      <w:tr w:rsidR="0007190C" w:rsidRPr="005D2205" w:rsidTr="005D2205">
        <w:tc>
          <w:tcPr>
            <w:tcW w:w="675"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6096" w:type="dxa"/>
          </w:tcPr>
          <w:p w:rsidR="0007190C" w:rsidRPr="005D2205" w:rsidRDefault="00551EF1" w:rsidP="005D2205">
            <w:pPr>
              <w:spacing w:after="0" w:line="240" w:lineRule="auto"/>
              <w:rPr>
                <w:rFonts w:ascii="Times New Roman" w:hAnsi="Times New Roman" w:cs="Times New Roman"/>
                <w:sz w:val="28"/>
                <w:szCs w:val="28"/>
              </w:rPr>
            </w:pPr>
            <w:r w:rsidRPr="005D2205">
              <w:rPr>
                <w:rFonts w:ascii="Times New Roman" w:eastAsia="Times New Roman" w:hAnsi="Times New Roman" w:cs="Times New Roman"/>
                <w:sz w:val="28"/>
                <w:szCs w:val="28"/>
              </w:rPr>
              <w:t>Контрольная работа №1: «Природные ресурсы и население России».</w:t>
            </w:r>
          </w:p>
        </w:tc>
        <w:tc>
          <w:tcPr>
            <w:tcW w:w="1077"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07190C" w:rsidRPr="005D2205" w:rsidRDefault="0007190C" w:rsidP="005D2205">
            <w:pPr>
              <w:spacing w:after="0" w:line="240" w:lineRule="auto"/>
              <w:jc w:val="center"/>
              <w:rPr>
                <w:rFonts w:ascii="Times New Roman" w:hAnsi="Times New Roman" w:cs="Times New Roman"/>
                <w:sz w:val="28"/>
                <w:szCs w:val="28"/>
              </w:rPr>
            </w:pPr>
          </w:p>
        </w:tc>
      </w:tr>
      <w:tr w:rsidR="0007190C" w:rsidRPr="005D2205" w:rsidTr="005D2205">
        <w:tc>
          <w:tcPr>
            <w:tcW w:w="675"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2</w:t>
            </w:r>
          </w:p>
        </w:tc>
        <w:tc>
          <w:tcPr>
            <w:tcW w:w="6096" w:type="dxa"/>
          </w:tcPr>
          <w:p w:rsidR="0007190C" w:rsidRPr="005D2205" w:rsidRDefault="00551EF1" w:rsidP="005D2205">
            <w:pPr>
              <w:spacing w:after="0" w:line="240" w:lineRule="auto"/>
              <w:rPr>
                <w:rFonts w:ascii="Times New Roman" w:hAnsi="Times New Roman" w:cs="Times New Roman"/>
                <w:sz w:val="28"/>
                <w:szCs w:val="28"/>
              </w:rPr>
            </w:pPr>
            <w:r w:rsidRPr="005D2205">
              <w:rPr>
                <w:rFonts w:ascii="Times New Roman" w:eastAsia="Times New Roman" w:hAnsi="Times New Roman" w:cs="Times New Roman"/>
                <w:sz w:val="28"/>
                <w:szCs w:val="28"/>
              </w:rPr>
              <w:t>Контрольная работа №2 «Хозяйство России».</w:t>
            </w:r>
          </w:p>
        </w:tc>
        <w:tc>
          <w:tcPr>
            <w:tcW w:w="1077"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07190C" w:rsidRPr="005D2205" w:rsidRDefault="0007190C" w:rsidP="005D2205">
            <w:pPr>
              <w:spacing w:after="0" w:line="240" w:lineRule="auto"/>
              <w:jc w:val="center"/>
              <w:rPr>
                <w:rFonts w:ascii="Times New Roman" w:hAnsi="Times New Roman" w:cs="Times New Roman"/>
                <w:sz w:val="28"/>
                <w:szCs w:val="28"/>
              </w:rPr>
            </w:pPr>
          </w:p>
        </w:tc>
      </w:tr>
      <w:tr w:rsidR="0007190C" w:rsidRPr="005D2205" w:rsidTr="005D2205">
        <w:tc>
          <w:tcPr>
            <w:tcW w:w="675"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3</w:t>
            </w:r>
          </w:p>
        </w:tc>
        <w:tc>
          <w:tcPr>
            <w:tcW w:w="6096" w:type="dxa"/>
          </w:tcPr>
          <w:p w:rsidR="0007190C" w:rsidRPr="005D2205" w:rsidRDefault="00F72D5A" w:rsidP="005D2205">
            <w:pPr>
              <w:spacing w:after="0" w:line="240" w:lineRule="auto"/>
              <w:rPr>
                <w:rFonts w:ascii="Times New Roman" w:hAnsi="Times New Roman" w:cs="Times New Roman"/>
                <w:sz w:val="28"/>
                <w:szCs w:val="28"/>
              </w:rPr>
            </w:pPr>
            <w:r w:rsidRPr="005D2205">
              <w:rPr>
                <w:rFonts w:ascii="Times New Roman" w:eastAsia="Times New Roman" w:hAnsi="Times New Roman" w:cs="Times New Roman"/>
                <w:sz w:val="28"/>
                <w:szCs w:val="28"/>
              </w:rPr>
              <w:t>Контрольная работа №3 «</w:t>
            </w:r>
            <w:r w:rsidRPr="005D2205">
              <w:rPr>
                <w:rFonts w:ascii="Times New Roman" w:hAnsi="Times New Roman" w:cs="Times New Roman"/>
                <w:sz w:val="28"/>
                <w:szCs w:val="28"/>
              </w:rPr>
              <w:t>Экономические районы России»</w:t>
            </w:r>
          </w:p>
        </w:tc>
        <w:tc>
          <w:tcPr>
            <w:tcW w:w="1077"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07190C" w:rsidRPr="005D2205" w:rsidRDefault="0007190C" w:rsidP="005D2205">
            <w:pPr>
              <w:spacing w:after="0" w:line="240" w:lineRule="auto"/>
              <w:jc w:val="center"/>
              <w:rPr>
                <w:rFonts w:ascii="Times New Roman" w:hAnsi="Times New Roman" w:cs="Times New Roman"/>
                <w:sz w:val="28"/>
                <w:szCs w:val="28"/>
              </w:rPr>
            </w:pPr>
          </w:p>
        </w:tc>
      </w:tr>
      <w:tr w:rsidR="0007190C" w:rsidRPr="005D2205" w:rsidTr="005D2205">
        <w:tc>
          <w:tcPr>
            <w:tcW w:w="675"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4</w:t>
            </w:r>
          </w:p>
        </w:tc>
        <w:tc>
          <w:tcPr>
            <w:tcW w:w="6096" w:type="dxa"/>
          </w:tcPr>
          <w:p w:rsidR="0007190C" w:rsidRPr="005D2205" w:rsidRDefault="00610C41" w:rsidP="005D2205">
            <w:pPr>
              <w:spacing w:after="0" w:line="240" w:lineRule="auto"/>
              <w:rPr>
                <w:rFonts w:ascii="Times New Roman" w:hAnsi="Times New Roman" w:cs="Times New Roman"/>
                <w:sz w:val="28"/>
                <w:szCs w:val="28"/>
              </w:rPr>
            </w:pPr>
            <w:r w:rsidRPr="005D2205">
              <w:rPr>
                <w:rFonts w:ascii="Times New Roman" w:hAnsi="Times New Roman" w:cs="Times New Roman"/>
                <w:sz w:val="28"/>
                <w:szCs w:val="28"/>
              </w:rPr>
              <w:t>Контрольная работа №4 «Экономическая география России»</w:t>
            </w:r>
          </w:p>
        </w:tc>
        <w:tc>
          <w:tcPr>
            <w:tcW w:w="1077"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07190C" w:rsidRPr="005D2205" w:rsidRDefault="0007190C" w:rsidP="005D2205">
            <w:pPr>
              <w:spacing w:after="0" w:line="240" w:lineRule="auto"/>
              <w:jc w:val="center"/>
              <w:rPr>
                <w:rFonts w:ascii="Times New Roman" w:hAnsi="Times New Roman" w:cs="Times New Roman"/>
                <w:sz w:val="28"/>
                <w:szCs w:val="28"/>
              </w:rPr>
            </w:pPr>
          </w:p>
        </w:tc>
      </w:tr>
    </w:tbl>
    <w:p w:rsidR="00610C41" w:rsidRPr="005D2205" w:rsidRDefault="00610C41" w:rsidP="005D2205">
      <w:pPr>
        <w:spacing w:after="0" w:line="240" w:lineRule="auto"/>
        <w:rPr>
          <w:rFonts w:ascii="Times New Roman" w:hAnsi="Times New Roman" w:cs="Times New Roman"/>
          <w:b/>
          <w:sz w:val="28"/>
          <w:szCs w:val="28"/>
        </w:rPr>
      </w:pPr>
    </w:p>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Перечень практических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6096"/>
        <w:gridCol w:w="1077"/>
        <w:gridCol w:w="1723"/>
      </w:tblGrid>
      <w:tr w:rsidR="0007190C" w:rsidRPr="005D2205" w:rsidTr="005D2205">
        <w:tc>
          <w:tcPr>
            <w:tcW w:w="675" w:type="dxa"/>
            <w:vAlign w:val="center"/>
          </w:tcPr>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 п/п</w:t>
            </w:r>
          </w:p>
        </w:tc>
        <w:tc>
          <w:tcPr>
            <w:tcW w:w="6096" w:type="dxa"/>
            <w:vAlign w:val="center"/>
          </w:tcPr>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Тема</w:t>
            </w:r>
          </w:p>
        </w:tc>
        <w:tc>
          <w:tcPr>
            <w:tcW w:w="1077" w:type="dxa"/>
            <w:vAlign w:val="center"/>
          </w:tcPr>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Кол-во</w:t>
            </w:r>
          </w:p>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часов</w:t>
            </w:r>
          </w:p>
        </w:tc>
        <w:tc>
          <w:tcPr>
            <w:tcW w:w="1723" w:type="dxa"/>
            <w:vAlign w:val="center"/>
          </w:tcPr>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Сроки</w:t>
            </w:r>
          </w:p>
          <w:p w:rsidR="0007190C" w:rsidRPr="005D2205" w:rsidRDefault="0007190C"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t>проведения</w:t>
            </w:r>
          </w:p>
        </w:tc>
      </w:tr>
      <w:tr w:rsidR="0007190C" w:rsidRPr="005D2205" w:rsidTr="005D2205">
        <w:tc>
          <w:tcPr>
            <w:tcW w:w="675"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6096" w:type="dxa"/>
          </w:tcPr>
          <w:p w:rsidR="0007190C" w:rsidRPr="005D2205" w:rsidRDefault="0007190C" w:rsidP="005D2205">
            <w:pPr>
              <w:spacing w:after="0" w:line="240" w:lineRule="auto"/>
              <w:rPr>
                <w:rFonts w:ascii="Times New Roman" w:hAnsi="Times New Roman" w:cs="Times New Roman"/>
                <w:b/>
                <w:bCs/>
                <w:sz w:val="28"/>
                <w:szCs w:val="28"/>
              </w:rPr>
            </w:pPr>
            <w:r w:rsidRPr="005D2205">
              <w:rPr>
                <w:rFonts w:ascii="Times New Roman" w:hAnsi="Times New Roman" w:cs="Times New Roman"/>
                <w:sz w:val="28"/>
                <w:szCs w:val="28"/>
              </w:rPr>
              <w:t xml:space="preserve"> Практическая работа №1 Нанесение на контурную карту соседних с Россией стран, и  </w:t>
            </w:r>
            <w:r w:rsidRPr="005D2205">
              <w:rPr>
                <w:rFonts w:ascii="Times New Roman" w:eastAsia="Times New Roman" w:hAnsi="Times New Roman" w:cs="Times New Roman"/>
                <w:sz w:val="28"/>
                <w:szCs w:val="28"/>
              </w:rPr>
              <w:t>крупные субъекты РФ</w:t>
            </w:r>
          </w:p>
        </w:tc>
        <w:tc>
          <w:tcPr>
            <w:tcW w:w="1077"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07190C" w:rsidRPr="005D2205" w:rsidRDefault="0007190C" w:rsidP="005D2205">
            <w:pPr>
              <w:spacing w:after="0" w:line="240" w:lineRule="auto"/>
              <w:jc w:val="center"/>
              <w:rPr>
                <w:rFonts w:ascii="Times New Roman" w:hAnsi="Times New Roman" w:cs="Times New Roman"/>
                <w:sz w:val="28"/>
                <w:szCs w:val="28"/>
              </w:rPr>
            </w:pPr>
          </w:p>
        </w:tc>
      </w:tr>
      <w:tr w:rsidR="0007190C" w:rsidRPr="005D2205" w:rsidTr="005D2205">
        <w:tc>
          <w:tcPr>
            <w:tcW w:w="675"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2</w:t>
            </w:r>
          </w:p>
        </w:tc>
        <w:tc>
          <w:tcPr>
            <w:tcW w:w="6096" w:type="dxa"/>
          </w:tcPr>
          <w:p w:rsidR="0007190C" w:rsidRPr="005D2205" w:rsidRDefault="0007190C" w:rsidP="005D2205">
            <w:pPr>
              <w:spacing w:after="0" w:line="240" w:lineRule="auto"/>
              <w:rPr>
                <w:rFonts w:ascii="Times New Roman" w:hAnsi="Times New Roman" w:cs="Times New Roman"/>
                <w:sz w:val="28"/>
                <w:szCs w:val="28"/>
              </w:rPr>
            </w:pPr>
            <w:r w:rsidRPr="005D2205">
              <w:rPr>
                <w:rFonts w:ascii="Times New Roman" w:hAnsi="Times New Roman" w:cs="Times New Roman"/>
                <w:sz w:val="28"/>
                <w:szCs w:val="28"/>
              </w:rPr>
              <w:t xml:space="preserve"> </w:t>
            </w:r>
            <w:r w:rsidR="00551EF1" w:rsidRPr="005D2205">
              <w:rPr>
                <w:rFonts w:ascii="Times New Roman" w:eastAsia="Times New Roman" w:hAnsi="Times New Roman" w:cs="Times New Roman"/>
                <w:sz w:val="28"/>
                <w:szCs w:val="28"/>
              </w:rPr>
              <w:t>Практическая работа №2 Определение по статистическим данным плотности населения субъектов РФ</w:t>
            </w:r>
          </w:p>
        </w:tc>
        <w:tc>
          <w:tcPr>
            <w:tcW w:w="1077"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07190C" w:rsidRPr="005D2205" w:rsidRDefault="0007190C" w:rsidP="005D2205">
            <w:pPr>
              <w:spacing w:after="0" w:line="240" w:lineRule="auto"/>
              <w:jc w:val="center"/>
              <w:rPr>
                <w:rFonts w:ascii="Times New Roman" w:hAnsi="Times New Roman" w:cs="Times New Roman"/>
                <w:sz w:val="28"/>
                <w:szCs w:val="28"/>
              </w:rPr>
            </w:pPr>
          </w:p>
        </w:tc>
      </w:tr>
      <w:tr w:rsidR="0007190C" w:rsidRPr="005D2205" w:rsidTr="005D2205">
        <w:tc>
          <w:tcPr>
            <w:tcW w:w="675"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3</w:t>
            </w:r>
          </w:p>
        </w:tc>
        <w:tc>
          <w:tcPr>
            <w:tcW w:w="6096" w:type="dxa"/>
          </w:tcPr>
          <w:p w:rsidR="0007190C" w:rsidRPr="005D2205" w:rsidRDefault="00551EF1" w:rsidP="00AC15A0">
            <w:pPr>
              <w:spacing w:after="0" w:line="240" w:lineRule="auto"/>
              <w:rPr>
                <w:rFonts w:ascii="Times New Roman" w:eastAsia="Times New Roman" w:hAnsi="Times New Roman" w:cs="Times New Roman"/>
                <w:sz w:val="28"/>
                <w:szCs w:val="28"/>
              </w:rPr>
            </w:pPr>
            <w:r w:rsidRPr="005D2205">
              <w:rPr>
                <w:rFonts w:ascii="Times New Roman" w:eastAsia="Times New Roman" w:hAnsi="Times New Roman" w:cs="Times New Roman"/>
                <w:sz w:val="28"/>
                <w:szCs w:val="28"/>
              </w:rPr>
              <w:t xml:space="preserve">Практическая работа №3 Сравнительная характеристика </w:t>
            </w:r>
            <w:r w:rsidR="00AC15A0" w:rsidRPr="00AC15A0">
              <w:rPr>
                <w:rFonts w:ascii="Times New Roman" w:eastAsia="Times New Roman" w:hAnsi="Times New Roman" w:cs="Times New Roman"/>
                <w:sz w:val="28"/>
                <w:szCs w:val="28"/>
              </w:rPr>
              <w:t>основных металлургических баз страны</w:t>
            </w:r>
          </w:p>
        </w:tc>
        <w:tc>
          <w:tcPr>
            <w:tcW w:w="1077"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07190C" w:rsidRPr="005D2205" w:rsidRDefault="0007190C" w:rsidP="005D2205">
            <w:pPr>
              <w:spacing w:after="0" w:line="240" w:lineRule="auto"/>
              <w:jc w:val="center"/>
              <w:rPr>
                <w:rFonts w:ascii="Times New Roman" w:hAnsi="Times New Roman" w:cs="Times New Roman"/>
                <w:sz w:val="28"/>
                <w:szCs w:val="28"/>
              </w:rPr>
            </w:pPr>
          </w:p>
        </w:tc>
      </w:tr>
      <w:tr w:rsidR="0007190C" w:rsidRPr="005D2205" w:rsidTr="005D2205">
        <w:tc>
          <w:tcPr>
            <w:tcW w:w="675"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4</w:t>
            </w:r>
          </w:p>
        </w:tc>
        <w:tc>
          <w:tcPr>
            <w:tcW w:w="6096" w:type="dxa"/>
          </w:tcPr>
          <w:p w:rsidR="0007190C" w:rsidRPr="005D2205" w:rsidRDefault="00551EF1" w:rsidP="005D2205">
            <w:pPr>
              <w:spacing w:after="0" w:line="240" w:lineRule="auto"/>
              <w:rPr>
                <w:rFonts w:ascii="Times New Roman" w:hAnsi="Times New Roman" w:cs="Times New Roman"/>
                <w:sz w:val="28"/>
                <w:szCs w:val="28"/>
              </w:rPr>
            </w:pPr>
            <w:r w:rsidRPr="005D2205">
              <w:rPr>
                <w:rFonts w:ascii="Times New Roman" w:eastAsia="Times New Roman" w:hAnsi="Times New Roman" w:cs="Times New Roman"/>
                <w:sz w:val="28"/>
                <w:szCs w:val="28"/>
              </w:rPr>
              <w:t>Практическая работа №4 Определение по картам основных центров размещения металлоемкого и трудоемкого машиностроения</w:t>
            </w:r>
          </w:p>
        </w:tc>
        <w:tc>
          <w:tcPr>
            <w:tcW w:w="1077"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07190C" w:rsidRPr="005D2205" w:rsidRDefault="0007190C" w:rsidP="005D2205">
            <w:pPr>
              <w:spacing w:after="0" w:line="240" w:lineRule="auto"/>
              <w:jc w:val="center"/>
              <w:rPr>
                <w:rFonts w:ascii="Times New Roman" w:hAnsi="Times New Roman" w:cs="Times New Roman"/>
                <w:sz w:val="28"/>
                <w:szCs w:val="28"/>
              </w:rPr>
            </w:pPr>
          </w:p>
        </w:tc>
      </w:tr>
      <w:tr w:rsidR="0007190C" w:rsidRPr="005D2205" w:rsidTr="005D2205">
        <w:tc>
          <w:tcPr>
            <w:tcW w:w="675"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5</w:t>
            </w:r>
          </w:p>
        </w:tc>
        <w:tc>
          <w:tcPr>
            <w:tcW w:w="6096" w:type="dxa"/>
          </w:tcPr>
          <w:p w:rsidR="0007190C" w:rsidRPr="005D2205" w:rsidRDefault="0007190C" w:rsidP="00AC15A0">
            <w:pPr>
              <w:spacing w:after="0" w:line="240" w:lineRule="auto"/>
              <w:rPr>
                <w:rFonts w:ascii="Times New Roman" w:hAnsi="Times New Roman" w:cs="Times New Roman"/>
                <w:sz w:val="28"/>
                <w:szCs w:val="28"/>
              </w:rPr>
            </w:pPr>
            <w:r w:rsidRPr="005D2205">
              <w:rPr>
                <w:rFonts w:ascii="Times New Roman" w:hAnsi="Times New Roman" w:cs="Times New Roman"/>
                <w:sz w:val="28"/>
                <w:szCs w:val="28"/>
              </w:rPr>
              <w:t xml:space="preserve"> </w:t>
            </w:r>
            <w:r w:rsidR="00AC15A0">
              <w:rPr>
                <w:rFonts w:ascii="Times New Roman" w:eastAsia="Times New Roman" w:hAnsi="Times New Roman" w:cs="Times New Roman"/>
                <w:sz w:val="28"/>
                <w:szCs w:val="28"/>
              </w:rPr>
              <w:t>Практическая работа №5</w:t>
            </w:r>
            <w:r w:rsidR="00AC15A0" w:rsidRPr="005D2205">
              <w:rPr>
                <w:rFonts w:ascii="Times New Roman" w:eastAsia="Times New Roman" w:hAnsi="Times New Roman" w:cs="Times New Roman"/>
                <w:sz w:val="28"/>
                <w:szCs w:val="28"/>
              </w:rPr>
              <w:t xml:space="preserve">  Экономико-географическая характеристика территории</w:t>
            </w:r>
          </w:p>
        </w:tc>
        <w:tc>
          <w:tcPr>
            <w:tcW w:w="1077"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07190C" w:rsidRPr="005D2205" w:rsidRDefault="0007190C" w:rsidP="005D2205">
            <w:pPr>
              <w:spacing w:after="0" w:line="240" w:lineRule="auto"/>
              <w:jc w:val="center"/>
              <w:rPr>
                <w:rFonts w:ascii="Times New Roman" w:hAnsi="Times New Roman" w:cs="Times New Roman"/>
                <w:sz w:val="28"/>
                <w:szCs w:val="28"/>
              </w:rPr>
            </w:pPr>
          </w:p>
        </w:tc>
      </w:tr>
      <w:tr w:rsidR="0007190C" w:rsidRPr="005D2205" w:rsidTr="005D2205">
        <w:tc>
          <w:tcPr>
            <w:tcW w:w="675"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6</w:t>
            </w:r>
          </w:p>
        </w:tc>
        <w:tc>
          <w:tcPr>
            <w:tcW w:w="6096" w:type="dxa"/>
          </w:tcPr>
          <w:p w:rsidR="0007190C" w:rsidRPr="005D2205" w:rsidRDefault="00AC15A0" w:rsidP="005D2205">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 xml:space="preserve">Практическая работа №6 </w:t>
            </w:r>
            <w:r w:rsidRPr="005D2205">
              <w:rPr>
                <w:rFonts w:ascii="Times New Roman" w:hAnsi="Times New Roman" w:cs="Times New Roman"/>
                <w:sz w:val="28"/>
                <w:szCs w:val="28"/>
              </w:rPr>
              <w:t xml:space="preserve"> </w:t>
            </w:r>
            <w:r w:rsidRPr="005D2205">
              <w:rPr>
                <w:rFonts w:ascii="Times New Roman" w:eastAsia="Times New Roman" w:hAnsi="Times New Roman" w:cs="Times New Roman"/>
                <w:sz w:val="28"/>
                <w:szCs w:val="28"/>
              </w:rPr>
              <w:t xml:space="preserve">Экономико-географическая характеристика </w:t>
            </w:r>
            <w:proofErr w:type="spellStart"/>
            <w:r>
              <w:rPr>
                <w:rFonts w:ascii="Times New Roman" w:eastAsia="Times New Roman" w:hAnsi="Times New Roman" w:cs="Times New Roman"/>
                <w:sz w:val="28"/>
                <w:szCs w:val="28"/>
              </w:rPr>
              <w:t>Кр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w:t>
            </w:r>
            <w:proofErr w:type="spellEnd"/>
            <w:r>
              <w:rPr>
                <w:rFonts w:ascii="Times New Roman" w:eastAsia="Times New Roman" w:hAnsi="Times New Roman" w:cs="Times New Roman"/>
                <w:sz w:val="28"/>
                <w:szCs w:val="28"/>
              </w:rPr>
              <w:t>.</w:t>
            </w:r>
          </w:p>
        </w:tc>
        <w:tc>
          <w:tcPr>
            <w:tcW w:w="1077" w:type="dxa"/>
          </w:tcPr>
          <w:p w:rsidR="0007190C" w:rsidRPr="005D2205" w:rsidRDefault="0007190C"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07190C" w:rsidRPr="005D2205" w:rsidRDefault="0007190C" w:rsidP="005D2205">
            <w:pPr>
              <w:spacing w:after="0" w:line="240" w:lineRule="auto"/>
              <w:jc w:val="center"/>
              <w:rPr>
                <w:rFonts w:ascii="Times New Roman" w:hAnsi="Times New Roman" w:cs="Times New Roman"/>
                <w:sz w:val="28"/>
                <w:szCs w:val="28"/>
              </w:rPr>
            </w:pPr>
          </w:p>
        </w:tc>
      </w:tr>
      <w:tr w:rsidR="00AC15A0" w:rsidRPr="005D2205" w:rsidTr="005D2205">
        <w:tc>
          <w:tcPr>
            <w:tcW w:w="675" w:type="dxa"/>
          </w:tcPr>
          <w:p w:rsidR="00AC15A0" w:rsidRPr="005D2205" w:rsidRDefault="00AC15A0"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7</w:t>
            </w:r>
          </w:p>
        </w:tc>
        <w:tc>
          <w:tcPr>
            <w:tcW w:w="6096" w:type="dxa"/>
          </w:tcPr>
          <w:p w:rsidR="00AC15A0" w:rsidRPr="005D2205" w:rsidRDefault="00AC15A0" w:rsidP="00AC25E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Практическая работа №7 </w:t>
            </w:r>
            <w:r w:rsidRPr="005D2205">
              <w:rPr>
                <w:rFonts w:ascii="Times New Roman" w:hAnsi="Times New Roman" w:cs="Times New Roman"/>
                <w:sz w:val="28"/>
                <w:szCs w:val="28"/>
              </w:rPr>
              <w:t xml:space="preserve"> Хозяйственная оценка природных условий и ресурсов своего региона.</w:t>
            </w:r>
          </w:p>
        </w:tc>
        <w:tc>
          <w:tcPr>
            <w:tcW w:w="1077" w:type="dxa"/>
          </w:tcPr>
          <w:p w:rsidR="00AC15A0" w:rsidRPr="005D2205" w:rsidRDefault="00AC15A0"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AC15A0" w:rsidRPr="005D2205" w:rsidRDefault="00AC15A0" w:rsidP="005D2205">
            <w:pPr>
              <w:spacing w:after="0" w:line="240" w:lineRule="auto"/>
              <w:jc w:val="center"/>
              <w:rPr>
                <w:rFonts w:ascii="Times New Roman" w:hAnsi="Times New Roman" w:cs="Times New Roman"/>
                <w:sz w:val="28"/>
                <w:szCs w:val="28"/>
              </w:rPr>
            </w:pPr>
          </w:p>
        </w:tc>
      </w:tr>
      <w:tr w:rsidR="00AC15A0" w:rsidRPr="005D2205" w:rsidTr="005D2205">
        <w:tc>
          <w:tcPr>
            <w:tcW w:w="675" w:type="dxa"/>
          </w:tcPr>
          <w:p w:rsidR="00AC15A0" w:rsidRPr="005D2205" w:rsidRDefault="00AC15A0"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8</w:t>
            </w:r>
          </w:p>
        </w:tc>
        <w:tc>
          <w:tcPr>
            <w:tcW w:w="6096" w:type="dxa"/>
          </w:tcPr>
          <w:p w:rsidR="00AC15A0" w:rsidRPr="005D2205" w:rsidRDefault="00AC15A0" w:rsidP="00AC25E8">
            <w:pPr>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Практическая работа № 8</w:t>
            </w:r>
            <w:r w:rsidRPr="005D2205">
              <w:rPr>
                <w:rFonts w:ascii="Times New Roman" w:hAnsi="Times New Roman" w:cs="Times New Roman"/>
                <w:sz w:val="28"/>
                <w:szCs w:val="28"/>
              </w:rPr>
              <w:t xml:space="preserve"> Составление схемы внешних производственно-территориальных связей между странами ближнего зарубежья и Россией.</w:t>
            </w:r>
          </w:p>
        </w:tc>
        <w:tc>
          <w:tcPr>
            <w:tcW w:w="1077" w:type="dxa"/>
          </w:tcPr>
          <w:p w:rsidR="00AC15A0" w:rsidRPr="005D2205" w:rsidRDefault="00AC15A0" w:rsidP="005D2205">
            <w:pPr>
              <w:spacing w:after="0" w:line="240" w:lineRule="auto"/>
              <w:jc w:val="center"/>
              <w:rPr>
                <w:rFonts w:ascii="Times New Roman" w:hAnsi="Times New Roman" w:cs="Times New Roman"/>
                <w:sz w:val="28"/>
                <w:szCs w:val="28"/>
              </w:rPr>
            </w:pPr>
            <w:r w:rsidRPr="005D2205">
              <w:rPr>
                <w:rFonts w:ascii="Times New Roman" w:hAnsi="Times New Roman" w:cs="Times New Roman"/>
                <w:sz w:val="28"/>
                <w:szCs w:val="28"/>
              </w:rPr>
              <w:t>1</w:t>
            </w:r>
          </w:p>
        </w:tc>
        <w:tc>
          <w:tcPr>
            <w:tcW w:w="1723" w:type="dxa"/>
          </w:tcPr>
          <w:p w:rsidR="00AC15A0" w:rsidRPr="005D2205" w:rsidRDefault="00AC15A0" w:rsidP="005D2205">
            <w:pPr>
              <w:spacing w:after="0" w:line="240" w:lineRule="auto"/>
              <w:jc w:val="center"/>
              <w:rPr>
                <w:rFonts w:ascii="Times New Roman" w:hAnsi="Times New Roman" w:cs="Times New Roman"/>
                <w:sz w:val="28"/>
                <w:szCs w:val="28"/>
              </w:rPr>
            </w:pPr>
          </w:p>
        </w:tc>
      </w:tr>
    </w:tbl>
    <w:p w:rsidR="00610C41" w:rsidRPr="005D2205" w:rsidRDefault="00610C41" w:rsidP="005D2205">
      <w:pPr>
        <w:spacing w:after="0" w:line="240" w:lineRule="auto"/>
        <w:rPr>
          <w:rFonts w:ascii="Times New Roman" w:hAnsi="Times New Roman" w:cs="Times New Roman"/>
          <w:sz w:val="28"/>
          <w:szCs w:val="28"/>
        </w:rPr>
      </w:pPr>
    </w:p>
    <w:p w:rsidR="00AC15A0" w:rsidRDefault="00AC15A0" w:rsidP="005D2205">
      <w:pPr>
        <w:spacing w:after="0" w:line="240" w:lineRule="auto"/>
        <w:jc w:val="center"/>
        <w:rPr>
          <w:rFonts w:ascii="Times New Roman" w:hAnsi="Times New Roman" w:cs="Times New Roman"/>
          <w:b/>
          <w:sz w:val="28"/>
          <w:szCs w:val="28"/>
        </w:rPr>
      </w:pPr>
    </w:p>
    <w:p w:rsidR="00AC15A0" w:rsidRDefault="00AC15A0" w:rsidP="005D2205">
      <w:pPr>
        <w:spacing w:after="0" w:line="240" w:lineRule="auto"/>
        <w:jc w:val="center"/>
        <w:rPr>
          <w:rFonts w:ascii="Times New Roman" w:hAnsi="Times New Roman" w:cs="Times New Roman"/>
          <w:b/>
          <w:sz w:val="28"/>
          <w:szCs w:val="28"/>
        </w:rPr>
      </w:pPr>
    </w:p>
    <w:p w:rsidR="00AC15A0" w:rsidRDefault="00AC15A0" w:rsidP="005D2205">
      <w:pPr>
        <w:spacing w:after="0" w:line="240" w:lineRule="auto"/>
        <w:jc w:val="center"/>
        <w:rPr>
          <w:rFonts w:ascii="Times New Roman" w:hAnsi="Times New Roman" w:cs="Times New Roman"/>
          <w:b/>
          <w:sz w:val="28"/>
          <w:szCs w:val="28"/>
        </w:rPr>
      </w:pPr>
    </w:p>
    <w:p w:rsidR="00AC15A0" w:rsidRDefault="00AC15A0" w:rsidP="005D2205">
      <w:pPr>
        <w:spacing w:after="0" w:line="240" w:lineRule="auto"/>
        <w:jc w:val="center"/>
        <w:rPr>
          <w:rFonts w:ascii="Times New Roman" w:hAnsi="Times New Roman" w:cs="Times New Roman"/>
          <w:b/>
          <w:sz w:val="28"/>
          <w:szCs w:val="28"/>
        </w:rPr>
      </w:pPr>
    </w:p>
    <w:p w:rsidR="00AC15A0" w:rsidRDefault="00AC15A0" w:rsidP="005D2205">
      <w:pPr>
        <w:spacing w:after="0" w:line="240" w:lineRule="auto"/>
        <w:jc w:val="center"/>
        <w:rPr>
          <w:rFonts w:ascii="Times New Roman" w:hAnsi="Times New Roman" w:cs="Times New Roman"/>
          <w:b/>
          <w:sz w:val="28"/>
          <w:szCs w:val="28"/>
        </w:rPr>
      </w:pPr>
    </w:p>
    <w:p w:rsidR="00610C41" w:rsidRPr="005D2205" w:rsidRDefault="00610C41" w:rsidP="005D2205">
      <w:pPr>
        <w:spacing w:after="0" w:line="240" w:lineRule="auto"/>
        <w:jc w:val="center"/>
        <w:rPr>
          <w:rFonts w:ascii="Times New Roman" w:hAnsi="Times New Roman" w:cs="Times New Roman"/>
          <w:b/>
          <w:sz w:val="28"/>
          <w:szCs w:val="28"/>
        </w:rPr>
      </w:pPr>
      <w:r w:rsidRPr="005D2205">
        <w:rPr>
          <w:rFonts w:ascii="Times New Roman" w:hAnsi="Times New Roman" w:cs="Times New Roman"/>
          <w:b/>
          <w:sz w:val="28"/>
          <w:szCs w:val="28"/>
        </w:rPr>
        <w:lastRenderedPageBreak/>
        <w:t>Литература</w:t>
      </w:r>
    </w:p>
    <w:p w:rsidR="00610C41" w:rsidRPr="005D2205" w:rsidRDefault="00610C41" w:rsidP="005D2205">
      <w:pPr>
        <w:spacing w:after="0" w:line="240" w:lineRule="auto"/>
        <w:jc w:val="center"/>
        <w:rPr>
          <w:rFonts w:ascii="Times New Roman" w:hAnsi="Times New Roman" w:cs="Times New Roman"/>
          <w:b/>
          <w:sz w:val="28"/>
          <w:szCs w:val="28"/>
        </w:rPr>
      </w:pPr>
    </w:p>
    <w:p w:rsidR="00610C41" w:rsidRPr="005D2205" w:rsidRDefault="00610C41" w:rsidP="005D2205">
      <w:pPr>
        <w:spacing w:after="0" w:line="240" w:lineRule="auto"/>
        <w:rPr>
          <w:rFonts w:ascii="Times New Roman" w:eastAsia="Times New Roman" w:hAnsi="Times New Roman" w:cs="Times New Roman"/>
          <w:b/>
          <w:sz w:val="28"/>
          <w:szCs w:val="28"/>
        </w:rPr>
      </w:pPr>
      <w:r w:rsidRPr="005D2205">
        <w:rPr>
          <w:rFonts w:ascii="Times New Roman" w:eastAsia="Times New Roman" w:hAnsi="Times New Roman" w:cs="Times New Roman"/>
          <w:b/>
          <w:sz w:val="28"/>
          <w:szCs w:val="28"/>
        </w:rPr>
        <w:t>Учебно-методический комплект:</w:t>
      </w:r>
    </w:p>
    <w:p w:rsidR="00E05FDE" w:rsidRPr="005D2205" w:rsidRDefault="00E05FDE" w:rsidP="005D2205">
      <w:pPr>
        <w:spacing w:after="0" w:line="240" w:lineRule="auto"/>
        <w:rPr>
          <w:rFonts w:ascii="Times New Roman" w:eastAsia="Times New Roman" w:hAnsi="Times New Roman" w:cs="Times New Roman"/>
          <w:b/>
          <w:sz w:val="28"/>
          <w:szCs w:val="28"/>
        </w:rPr>
      </w:pPr>
      <w:r w:rsidRPr="005D2205">
        <w:rPr>
          <w:rFonts w:ascii="Times New Roman" w:hAnsi="Times New Roman" w:cs="Times New Roman"/>
          <w:sz w:val="28"/>
          <w:szCs w:val="28"/>
        </w:rPr>
        <w:br/>
        <w:t xml:space="preserve">1.  Е.М. </w:t>
      </w:r>
      <w:proofErr w:type="spellStart"/>
      <w:r w:rsidRPr="005D2205">
        <w:rPr>
          <w:rFonts w:ascii="Times New Roman" w:hAnsi="Times New Roman" w:cs="Times New Roman"/>
          <w:sz w:val="28"/>
          <w:szCs w:val="28"/>
        </w:rPr>
        <w:t>Домогацких</w:t>
      </w:r>
      <w:proofErr w:type="spellEnd"/>
      <w:r w:rsidRPr="005D2205">
        <w:rPr>
          <w:rFonts w:ascii="Times New Roman" w:hAnsi="Times New Roman" w:cs="Times New Roman"/>
          <w:sz w:val="28"/>
          <w:szCs w:val="28"/>
        </w:rPr>
        <w:t xml:space="preserve">, Н.И. </w:t>
      </w:r>
      <w:proofErr w:type="gramStart"/>
      <w:r w:rsidRPr="005D2205">
        <w:rPr>
          <w:rFonts w:ascii="Times New Roman" w:hAnsi="Times New Roman" w:cs="Times New Roman"/>
          <w:sz w:val="28"/>
          <w:szCs w:val="28"/>
        </w:rPr>
        <w:t>Алексеевский</w:t>
      </w:r>
      <w:proofErr w:type="gramEnd"/>
      <w:r w:rsidR="008B0E3A" w:rsidRPr="005D2205">
        <w:rPr>
          <w:rFonts w:ascii="Times New Roman" w:hAnsi="Times New Roman" w:cs="Times New Roman"/>
          <w:sz w:val="28"/>
          <w:szCs w:val="28"/>
        </w:rPr>
        <w:t xml:space="preserve"> </w:t>
      </w:r>
      <w:r w:rsidRPr="005D2205">
        <w:rPr>
          <w:rFonts w:ascii="Times New Roman" w:hAnsi="Times New Roman" w:cs="Times New Roman"/>
          <w:sz w:val="28"/>
          <w:szCs w:val="28"/>
        </w:rPr>
        <w:t xml:space="preserve"> География</w:t>
      </w:r>
      <w:r w:rsidR="008B0E3A" w:rsidRPr="005D2205">
        <w:rPr>
          <w:rFonts w:ascii="Times New Roman" w:hAnsi="Times New Roman" w:cs="Times New Roman"/>
          <w:sz w:val="28"/>
          <w:szCs w:val="28"/>
        </w:rPr>
        <w:t xml:space="preserve">. </w:t>
      </w:r>
      <w:r w:rsidRPr="005D2205">
        <w:rPr>
          <w:rFonts w:ascii="Times New Roman" w:hAnsi="Times New Roman" w:cs="Times New Roman"/>
          <w:sz w:val="28"/>
          <w:szCs w:val="28"/>
        </w:rPr>
        <w:t>Учебник для 9 класса общеобразовательных учреждений. – 4-е изд. – М.: ООО «ТИД «Русское слово – РС», 2010. – 232 с.: ил.</w:t>
      </w:r>
      <w:r w:rsidRPr="005D2205">
        <w:rPr>
          <w:rFonts w:ascii="Times New Roman" w:hAnsi="Times New Roman" w:cs="Times New Roman"/>
          <w:sz w:val="28"/>
          <w:szCs w:val="28"/>
        </w:rPr>
        <w:br/>
        <w:t xml:space="preserve">2.  Е.М. </w:t>
      </w:r>
      <w:proofErr w:type="spellStart"/>
      <w:r w:rsidRPr="005D2205">
        <w:rPr>
          <w:rFonts w:ascii="Times New Roman" w:hAnsi="Times New Roman" w:cs="Times New Roman"/>
          <w:sz w:val="28"/>
          <w:szCs w:val="28"/>
        </w:rPr>
        <w:t>Домогацких</w:t>
      </w:r>
      <w:proofErr w:type="spellEnd"/>
      <w:r w:rsidRPr="005D2205">
        <w:rPr>
          <w:rFonts w:ascii="Times New Roman" w:hAnsi="Times New Roman" w:cs="Times New Roman"/>
          <w:sz w:val="28"/>
          <w:szCs w:val="28"/>
        </w:rPr>
        <w:t xml:space="preserve">, Е.Е. </w:t>
      </w:r>
      <w:proofErr w:type="spellStart"/>
      <w:r w:rsidRPr="005D2205">
        <w:rPr>
          <w:rFonts w:ascii="Times New Roman" w:hAnsi="Times New Roman" w:cs="Times New Roman"/>
          <w:sz w:val="28"/>
          <w:szCs w:val="28"/>
        </w:rPr>
        <w:t>Домогацких</w:t>
      </w:r>
      <w:proofErr w:type="spellEnd"/>
      <w:r w:rsidRPr="005D2205">
        <w:rPr>
          <w:rFonts w:ascii="Times New Roman" w:hAnsi="Times New Roman" w:cs="Times New Roman"/>
          <w:sz w:val="28"/>
          <w:szCs w:val="28"/>
        </w:rPr>
        <w:t xml:space="preserve"> Рабочая тетрадь к учебнику Е.М. </w:t>
      </w:r>
      <w:proofErr w:type="spellStart"/>
      <w:r w:rsidRPr="005D2205">
        <w:rPr>
          <w:rFonts w:ascii="Times New Roman" w:hAnsi="Times New Roman" w:cs="Times New Roman"/>
          <w:sz w:val="28"/>
          <w:szCs w:val="28"/>
        </w:rPr>
        <w:t>Домогацких</w:t>
      </w:r>
      <w:proofErr w:type="spellEnd"/>
      <w:r w:rsidR="008B0E3A" w:rsidRPr="005D2205">
        <w:rPr>
          <w:rFonts w:ascii="Times New Roman" w:hAnsi="Times New Roman" w:cs="Times New Roman"/>
          <w:sz w:val="28"/>
          <w:szCs w:val="28"/>
        </w:rPr>
        <w:t>, Н.И. Алексеевского «География» 9</w:t>
      </w:r>
      <w:r w:rsidRPr="005D2205">
        <w:rPr>
          <w:rFonts w:ascii="Times New Roman" w:hAnsi="Times New Roman" w:cs="Times New Roman"/>
          <w:sz w:val="28"/>
          <w:szCs w:val="28"/>
        </w:rPr>
        <w:t xml:space="preserve"> класс / Е.М. </w:t>
      </w:r>
      <w:proofErr w:type="spellStart"/>
      <w:r w:rsidRPr="005D2205">
        <w:rPr>
          <w:rFonts w:ascii="Times New Roman" w:hAnsi="Times New Roman" w:cs="Times New Roman"/>
          <w:sz w:val="28"/>
          <w:szCs w:val="28"/>
        </w:rPr>
        <w:t>Домогацких</w:t>
      </w:r>
      <w:proofErr w:type="spellEnd"/>
      <w:r w:rsidRPr="005D2205">
        <w:rPr>
          <w:rFonts w:ascii="Times New Roman" w:hAnsi="Times New Roman" w:cs="Times New Roman"/>
          <w:sz w:val="28"/>
          <w:szCs w:val="28"/>
        </w:rPr>
        <w:t xml:space="preserve">, Е.Е. </w:t>
      </w:r>
      <w:proofErr w:type="spellStart"/>
      <w:r w:rsidRPr="005D2205">
        <w:rPr>
          <w:rFonts w:ascii="Times New Roman" w:hAnsi="Times New Roman" w:cs="Times New Roman"/>
          <w:sz w:val="28"/>
          <w:szCs w:val="28"/>
        </w:rPr>
        <w:t>Домогацких</w:t>
      </w:r>
      <w:proofErr w:type="spellEnd"/>
      <w:r w:rsidRPr="005D2205">
        <w:rPr>
          <w:rFonts w:ascii="Times New Roman" w:hAnsi="Times New Roman" w:cs="Times New Roman"/>
          <w:sz w:val="28"/>
          <w:szCs w:val="28"/>
        </w:rPr>
        <w:t xml:space="preserve">  - М.: ООО «ТИД «Русское слово – РС», 2009. – 104 с.</w:t>
      </w:r>
      <w:r w:rsidRPr="005D2205">
        <w:rPr>
          <w:rFonts w:ascii="Times New Roman" w:hAnsi="Times New Roman" w:cs="Times New Roman"/>
          <w:sz w:val="28"/>
          <w:szCs w:val="28"/>
        </w:rPr>
        <w:br/>
        <w:t>3.  Географический атлас по географии: География.</w:t>
      </w:r>
      <w:r w:rsidR="008B0E3A" w:rsidRPr="005D2205">
        <w:rPr>
          <w:rFonts w:ascii="Times New Roman" w:hAnsi="Times New Roman" w:cs="Times New Roman"/>
          <w:sz w:val="28"/>
          <w:szCs w:val="28"/>
        </w:rPr>
        <w:t xml:space="preserve"> 9</w:t>
      </w:r>
      <w:r w:rsidRPr="005D2205">
        <w:rPr>
          <w:rFonts w:ascii="Times New Roman" w:hAnsi="Times New Roman" w:cs="Times New Roman"/>
          <w:sz w:val="28"/>
          <w:szCs w:val="28"/>
        </w:rPr>
        <w:t xml:space="preserve"> класс, линия УМК «Сферы»; ОАО «Издательство «Просвещение», 2010</w:t>
      </w:r>
      <w:r w:rsidRPr="005D2205">
        <w:rPr>
          <w:rFonts w:ascii="Times New Roman" w:hAnsi="Times New Roman" w:cs="Times New Roman"/>
          <w:sz w:val="28"/>
          <w:szCs w:val="28"/>
        </w:rPr>
        <w:br/>
        <w:t xml:space="preserve">4.  Контурные карты по географии: География. </w:t>
      </w:r>
      <w:r w:rsidR="008B0E3A" w:rsidRPr="005D2205">
        <w:rPr>
          <w:rFonts w:ascii="Times New Roman" w:hAnsi="Times New Roman" w:cs="Times New Roman"/>
          <w:sz w:val="28"/>
          <w:szCs w:val="28"/>
        </w:rPr>
        <w:t>9</w:t>
      </w:r>
      <w:r w:rsidRPr="005D2205">
        <w:rPr>
          <w:rFonts w:ascii="Times New Roman" w:hAnsi="Times New Roman" w:cs="Times New Roman"/>
          <w:sz w:val="28"/>
          <w:szCs w:val="28"/>
        </w:rPr>
        <w:t>класс, линия УМК «Сферы»; ОАО «Издательство «Просвещение», 2010</w:t>
      </w:r>
    </w:p>
    <w:p w:rsidR="00FA453F" w:rsidRPr="005D2205" w:rsidRDefault="00FA453F" w:rsidP="005D2205">
      <w:pPr>
        <w:spacing w:after="0" w:line="240" w:lineRule="auto"/>
        <w:rPr>
          <w:rFonts w:ascii="Times New Roman" w:hAnsi="Times New Roman" w:cs="Times New Roman"/>
          <w:sz w:val="28"/>
          <w:szCs w:val="28"/>
        </w:rPr>
      </w:pPr>
    </w:p>
    <w:p w:rsidR="001269A6" w:rsidRDefault="001269A6" w:rsidP="005D2205">
      <w:pPr>
        <w:spacing w:after="0" w:line="240" w:lineRule="auto"/>
        <w:rPr>
          <w:rFonts w:ascii="Times New Roman" w:hAnsi="Times New Roman" w:cs="Times New Roman"/>
          <w:sz w:val="28"/>
          <w:szCs w:val="28"/>
        </w:rPr>
      </w:pPr>
      <w:r w:rsidRPr="005D2205">
        <w:rPr>
          <w:rFonts w:ascii="Times New Roman" w:hAnsi="Times New Roman" w:cs="Times New Roman"/>
          <w:b/>
          <w:sz w:val="28"/>
          <w:szCs w:val="28"/>
        </w:rPr>
        <w:t>Дополнительная литература</w:t>
      </w:r>
      <w:r w:rsidRPr="005D2205">
        <w:rPr>
          <w:rFonts w:ascii="Times New Roman" w:hAnsi="Times New Roman" w:cs="Times New Roman"/>
          <w:sz w:val="28"/>
          <w:szCs w:val="28"/>
        </w:rPr>
        <w:t>:</w:t>
      </w:r>
    </w:p>
    <w:p w:rsidR="005D2205" w:rsidRPr="005D2205" w:rsidRDefault="005D2205" w:rsidP="005D2205">
      <w:pPr>
        <w:spacing w:after="0" w:line="240" w:lineRule="auto"/>
        <w:rPr>
          <w:rFonts w:ascii="Times New Roman" w:hAnsi="Times New Roman" w:cs="Times New Roman"/>
          <w:sz w:val="28"/>
          <w:szCs w:val="28"/>
        </w:rPr>
      </w:pPr>
    </w:p>
    <w:p w:rsidR="001269A6" w:rsidRPr="005D2205" w:rsidRDefault="001269A6" w:rsidP="005D2205">
      <w:pPr>
        <w:pStyle w:val="a3"/>
        <w:numPr>
          <w:ilvl w:val="0"/>
          <w:numId w:val="2"/>
        </w:numPr>
        <w:tabs>
          <w:tab w:val="left" w:pos="284"/>
        </w:tabs>
        <w:spacing w:after="0" w:line="240" w:lineRule="auto"/>
        <w:ind w:left="0" w:firstLine="0"/>
        <w:rPr>
          <w:rFonts w:ascii="Times New Roman" w:hAnsi="Times New Roman" w:cs="Times New Roman"/>
          <w:sz w:val="28"/>
          <w:szCs w:val="28"/>
        </w:rPr>
      </w:pPr>
      <w:r w:rsidRPr="005D2205">
        <w:rPr>
          <w:rFonts w:ascii="Times New Roman" w:hAnsi="Times New Roman" w:cs="Times New Roman"/>
          <w:sz w:val="28"/>
          <w:szCs w:val="28"/>
        </w:rPr>
        <w:t xml:space="preserve">Алексеев А.И. География России. Природа и население – М.Дрофа, 2007г. </w:t>
      </w:r>
    </w:p>
    <w:p w:rsidR="001269A6" w:rsidRPr="005D2205" w:rsidRDefault="001269A6" w:rsidP="005D2205">
      <w:pPr>
        <w:pStyle w:val="a3"/>
        <w:numPr>
          <w:ilvl w:val="0"/>
          <w:numId w:val="2"/>
        </w:numPr>
        <w:tabs>
          <w:tab w:val="left" w:pos="284"/>
        </w:tabs>
        <w:spacing w:after="0" w:line="240" w:lineRule="auto"/>
        <w:ind w:left="0" w:firstLine="0"/>
        <w:rPr>
          <w:rFonts w:ascii="Times New Roman" w:hAnsi="Times New Roman" w:cs="Times New Roman"/>
          <w:sz w:val="28"/>
          <w:szCs w:val="28"/>
        </w:rPr>
      </w:pPr>
      <w:proofErr w:type="spellStart"/>
      <w:r w:rsidRPr="005D2205">
        <w:rPr>
          <w:rFonts w:ascii="Times New Roman" w:hAnsi="Times New Roman" w:cs="Times New Roman"/>
          <w:sz w:val="28"/>
          <w:szCs w:val="28"/>
        </w:rPr>
        <w:t>Жижина</w:t>
      </w:r>
      <w:proofErr w:type="spellEnd"/>
      <w:r w:rsidRPr="005D2205">
        <w:rPr>
          <w:rFonts w:ascii="Times New Roman" w:hAnsi="Times New Roman" w:cs="Times New Roman"/>
          <w:sz w:val="28"/>
          <w:szCs w:val="28"/>
        </w:rPr>
        <w:t xml:space="preserve"> Е.А. Поурочные разработки по географии. Население и хозяйство России. </w:t>
      </w:r>
      <w:r w:rsidR="006F5CE4" w:rsidRPr="005D2205">
        <w:rPr>
          <w:rFonts w:ascii="Times New Roman" w:hAnsi="Times New Roman" w:cs="Times New Roman"/>
          <w:sz w:val="28"/>
          <w:szCs w:val="28"/>
        </w:rPr>
        <w:t xml:space="preserve">    </w:t>
      </w:r>
      <w:r w:rsidRPr="005D2205">
        <w:rPr>
          <w:rFonts w:ascii="Times New Roman" w:hAnsi="Times New Roman" w:cs="Times New Roman"/>
          <w:sz w:val="28"/>
          <w:szCs w:val="28"/>
        </w:rPr>
        <w:t xml:space="preserve">9 класс. – М.:ВАКО, 2012.-288с. </w:t>
      </w:r>
    </w:p>
    <w:p w:rsidR="00610C41" w:rsidRPr="005D2205" w:rsidRDefault="001269A6" w:rsidP="005D2205">
      <w:pPr>
        <w:pStyle w:val="a3"/>
        <w:numPr>
          <w:ilvl w:val="0"/>
          <w:numId w:val="2"/>
        </w:numPr>
        <w:tabs>
          <w:tab w:val="left" w:pos="284"/>
        </w:tabs>
        <w:spacing w:after="0" w:line="240" w:lineRule="auto"/>
        <w:ind w:left="0" w:firstLine="0"/>
        <w:rPr>
          <w:rFonts w:ascii="Times New Roman" w:hAnsi="Times New Roman" w:cs="Times New Roman"/>
          <w:sz w:val="28"/>
          <w:szCs w:val="28"/>
        </w:rPr>
      </w:pPr>
      <w:r w:rsidRPr="005D2205">
        <w:rPr>
          <w:rFonts w:ascii="Times New Roman" w:hAnsi="Times New Roman" w:cs="Times New Roman"/>
          <w:sz w:val="28"/>
          <w:szCs w:val="28"/>
        </w:rPr>
        <w:t xml:space="preserve">А.Б. </w:t>
      </w:r>
      <w:proofErr w:type="spellStart"/>
      <w:r w:rsidRPr="005D2205">
        <w:rPr>
          <w:rFonts w:ascii="Times New Roman" w:hAnsi="Times New Roman" w:cs="Times New Roman"/>
          <w:sz w:val="28"/>
          <w:szCs w:val="28"/>
        </w:rPr>
        <w:t>Эртель</w:t>
      </w:r>
      <w:proofErr w:type="spellEnd"/>
      <w:r w:rsidRPr="005D2205">
        <w:rPr>
          <w:rFonts w:ascii="Times New Roman" w:hAnsi="Times New Roman" w:cs="Times New Roman"/>
          <w:sz w:val="28"/>
          <w:szCs w:val="28"/>
        </w:rPr>
        <w:t xml:space="preserve"> География Тематические тесты для подготовки к ЕГЭ и ГИА.  9-11 </w:t>
      </w:r>
      <w:r w:rsidR="006F5CE4" w:rsidRPr="005D2205">
        <w:rPr>
          <w:rFonts w:ascii="Times New Roman" w:hAnsi="Times New Roman" w:cs="Times New Roman"/>
          <w:sz w:val="28"/>
          <w:szCs w:val="28"/>
        </w:rPr>
        <w:t xml:space="preserve"> </w:t>
      </w:r>
      <w:r w:rsidRPr="005D2205">
        <w:rPr>
          <w:rFonts w:ascii="Times New Roman" w:hAnsi="Times New Roman" w:cs="Times New Roman"/>
          <w:sz w:val="28"/>
          <w:szCs w:val="28"/>
        </w:rPr>
        <w:t xml:space="preserve">классы – Ростов </w:t>
      </w:r>
      <w:proofErr w:type="spellStart"/>
      <w:r w:rsidRPr="005D2205">
        <w:rPr>
          <w:rFonts w:ascii="Times New Roman" w:hAnsi="Times New Roman" w:cs="Times New Roman"/>
          <w:sz w:val="28"/>
          <w:szCs w:val="28"/>
        </w:rPr>
        <w:t>н</w:t>
      </w:r>
      <w:proofErr w:type="spellEnd"/>
      <w:r w:rsidRPr="005D2205">
        <w:rPr>
          <w:rFonts w:ascii="Times New Roman" w:hAnsi="Times New Roman" w:cs="Times New Roman"/>
          <w:sz w:val="28"/>
          <w:szCs w:val="28"/>
        </w:rPr>
        <w:t>/Д: Легион, 2011. – 383с.</w:t>
      </w:r>
    </w:p>
    <w:p w:rsidR="006F5CE4" w:rsidRPr="005D2205" w:rsidRDefault="00246349" w:rsidP="005D2205">
      <w:pPr>
        <w:spacing w:after="0" w:line="240" w:lineRule="auto"/>
        <w:rPr>
          <w:rFonts w:ascii="Times New Roman" w:hAnsi="Times New Roman" w:cs="Times New Roman"/>
          <w:sz w:val="28"/>
          <w:szCs w:val="28"/>
        </w:rPr>
      </w:pPr>
      <w:r w:rsidRPr="005D2205">
        <w:rPr>
          <w:rFonts w:ascii="Times New Roman" w:hAnsi="Times New Roman" w:cs="Times New Roman"/>
          <w:sz w:val="28"/>
          <w:szCs w:val="28"/>
        </w:rPr>
        <w:t>4</w:t>
      </w:r>
      <w:r w:rsidR="006F5CE4" w:rsidRPr="005D2205">
        <w:rPr>
          <w:rFonts w:ascii="Times New Roman" w:hAnsi="Times New Roman" w:cs="Times New Roman"/>
          <w:sz w:val="28"/>
          <w:szCs w:val="28"/>
        </w:rPr>
        <w:t xml:space="preserve">. Энциклопедия для детей: </w:t>
      </w:r>
      <w:proofErr w:type="gramStart"/>
      <w:r w:rsidR="006F5CE4" w:rsidRPr="005D2205">
        <w:rPr>
          <w:rFonts w:ascii="Times New Roman" w:hAnsi="Times New Roman" w:cs="Times New Roman"/>
          <w:sz w:val="28"/>
          <w:szCs w:val="28"/>
        </w:rPr>
        <w:t xml:space="preserve">География (Сост. С.Т. </w:t>
      </w:r>
      <w:proofErr w:type="spellStart"/>
      <w:r w:rsidR="006F5CE4" w:rsidRPr="005D2205">
        <w:rPr>
          <w:rFonts w:ascii="Times New Roman" w:hAnsi="Times New Roman" w:cs="Times New Roman"/>
          <w:sz w:val="28"/>
          <w:szCs w:val="28"/>
        </w:rPr>
        <w:t>Исмаилова</w:t>
      </w:r>
      <w:proofErr w:type="spellEnd"/>
      <w:r w:rsidR="006F5CE4" w:rsidRPr="005D2205">
        <w:rPr>
          <w:rFonts w:ascii="Times New Roman" w:hAnsi="Times New Roman" w:cs="Times New Roman"/>
          <w:sz w:val="28"/>
          <w:szCs w:val="28"/>
        </w:rPr>
        <w:t>.</w:t>
      </w:r>
      <w:proofErr w:type="gramEnd"/>
      <w:r w:rsidR="006F5CE4" w:rsidRPr="005D2205">
        <w:rPr>
          <w:rFonts w:ascii="Times New Roman" w:hAnsi="Times New Roman" w:cs="Times New Roman"/>
          <w:sz w:val="28"/>
          <w:szCs w:val="28"/>
        </w:rPr>
        <w:t xml:space="preserve"> – </w:t>
      </w:r>
      <w:proofErr w:type="gramStart"/>
      <w:r w:rsidR="006F5CE4" w:rsidRPr="005D2205">
        <w:rPr>
          <w:rFonts w:ascii="Times New Roman" w:hAnsi="Times New Roman" w:cs="Times New Roman"/>
          <w:sz w:val="28"/>
          <w:szCs w:val="28"/>
        </w:rPr>
        <w:t xml:space="preserve">М.: </w:t>
      </w:r>
      <w:proofErr w:type="spellStart"/>
      <w:r w:rsidR="006F5CE4" w:rsidRPr="005D2205">
        <w:rPr>
          <w:rFonts w:ascii="Times New Roman" w:hAnsi="Times New Roman" w:cs="Times New Roman"/>
          <w:sz w:val="28"/>
          <w:szCs w:val="28"/>
        </w:rPr>
        <w:t>Аванта</w:t>
      </w:r>
      <w:proofErr w:type="spellEnd"/>
      <w:r w:rsidR="006F5CE4" w:rsidRPr="005D2205">
        <w:rPr>
          <w:rFonts w:ascii="Times New Roman" w:hAnsi="Times New Roman" w:cs="Times New Roman"/>
          <w:sz w:val="28"/>
          <w:szCs w:val="28"/>
        </w:rPr>
        <w:t>, 1994.)</w:t>
      </w:r>
      <w:proofErr w:type="gramEnd"/>
    </w:p>
    <w:p w:rsidR="006F5CE4" w:rsidRPr="005D2205" w:rsidRDefault="00246349" w:rsidP="005D2205">
      <w:pPr>
        <w:spacing w:after="0" w:line="240" w:lineRule="auto"/>
        <w:rPr>
          <w:rFonts w:ascii="Times New Roman" w:hAnsi="Times New Roman" w:cs="Times New Roman"/>
          <w:sz w:val="28"/>
          <w:szCs w:val="28"/>
        </w:rPr>
      </w:pPr>
      <w:r w:rsidRPr="005D2205">
        <w:rPr>
          <w:rFonts w:ascii="Times New Roman" w:hAnsi="Times New Roman" w:cs="Times New Roman"/>
          <w:sz w:val="28"/>
          <w:szCs w:val="28"/>
        </w:rPr>
        <w:t xml:space="preserve">5. </w:t>
      </w:r>
      <w:r w:rsidR="006F5CE4" w:rsidRPr="005D2205">
        <w:rPr>
          <w:rFonts w:ascii="Times New Roman" w:hAnsi="Times New Roman" w:cs="Times New Roman"/>
          <w:sz w:val="28"/>
          <w:szCs w:val="28"/>
        </w:rPr>
        <w:t xml:space="preserve"> Дронов В.П., Баринова И.И.,  География России. Природа. Население. Хозяйство. 8 класс. – М.: Дрофа, 2007.</w:t>
      </w:r>
    </w:p>
    <w:p w:rsidR="006F5CE4" w:rsidRPr="005D2205" w:rsidRDefault="00246349" w:rsidP="005D2205">
      <w:pPr>
        <w:pStyle w:val="a3"/>
        <w:spacing w:after="0" w:line="240" w:lineRule="auto"/>
        <w:ind w:left="0"/>
        <w:rPr>
          <w:rFonts w:ascii="Times New Roman" w:hAnsi="Times New Roman" w:cs="Times New Roman"/>
          <w:b/>
          <w:bCs/>
          <w:sz w:val="28"/>
          <w:szCs w:val="28"/>
        </w:rPr>
      </w:pPr>
      <w:r w:rsidRPr="005D2205">
        <w:rPr>
          <w:rFonts w:ascii="Times New Roman" w:hAnsi="Times New Roman" w:cs="Times New Roman"/>
          <w:sz w:val="28"/>
          <w:szCs w:val="28"/>
        </w:rPr>
        <w:t xml:space="preserve">6. </w:t>
      </w:r>
      <w:r w:rsidR="006F5CE4" w:rsidRPr="005D2205">
        <w:rPr>
          <w:rFonts w:ascii="Times New Roman" w:hAnsi="Times New Roman" w:cs="Times New Roman"/>
          <w:sz w:val="28"/>
          <w:szCs w:val="28"/>
        </w:rPr>
        <w:t xml:space="preserve">.Атмосфера и климат: учебное пособие / Н.Н.Петрова, Е.Е.Гусева, Т.В. Лихолат. </w:t>
      </w:r>
      <w:proofErr w:type="gramStart"/>
      <w:r w:rsidR="006F5CE4" w:rsidRPr="005D2205">
        <w:rPr>
          <w:rFonts w:ascii="Times New Roman" w:hAnsi="Times New Roman" w:cs="Times New Roman"/>
          <w:sz w:val="28"/>
          <w:szCs w:val="28"/>
        </w:rPr>
        <w:t>–М</w:t>
      </w:r>
      <w:proofErr w:type="gramEnd"/>
      <w:r w:rsidR="006F5CE4" w:rsidRPr="005D2205">
        <w:rPr>
          <w:rFonts w:ascii="Times New Roman" w:hAnsi="Times New Roman" w:cs="Times New Roman"/>
          <w:sz w:val="28"/>
          <w:szCs w:val="28"/>
        </w:rPr>
        <w:t>.: Дрофа, 2005</w:t>
      </w:r>
    </w:p>
    <w:p w:rsidR="006F5CE4" w:rsidRPr="005D2205" w:rsidRDefault="00246349" w:rsidP="005D2205">
      <w:pPr>
        <w:spacing w:after="0" w:line="240" w:lineRule="auto"/>
        <w:rPr>
          <w:rFonts w:ascii="Times New Roman" w:hAnsi="Times New Roman" w:cs="Times New Roman"/>
          <w:bCs/>
          <w:sz w:val="28"/>
          <w:szCs w:val="28"/>
        </w:rPr>
      </w:pPr>
      <w:r w:rsidRPr="005D2205">
        <w:rPr>
          <w:rFonts w:ascii="Times New Roman" w:hAnsi="Times New Roman" w:cs="Times New Roman"/>
          <w:bCs/>
          <w:sz w:val="28"/>
          <w:szCs w:val="28"/>
        </w:rPr>
        <w:t>7</w:t>
      </w:r>
      <w:r w:rsidR="006F5CE4" w:rsidRPr="005D2205">
        <w:rPr>
          <w:rFonts w:ascii="Times New Roman" w:hAnsi="Times New Roman" w:cs="Times New Roman"/>
          <w:bCs/>
          <w:sz w:val="28"/>
          <w:szCs w:val="28"/>
        </w:rPr>
        <w:t>. Готовимся к экзамену по географии. Физическая и экономическая география мира. Н.В. Алисов, И.М. Кузина. – М.: Айрис-прес,2004</w:t>
      </w:r>
    </w:p>
    <w:p w:rsidR="006F5CE4" w:rsidRPr="005D2205" w:rsidRDefault="00246349" w:rsidP="005D2205">
      <w:pPr>
        <w:pStyle w:val="a3"/>
        <w:spacing w:after="0" w:line="240" w:lineRule="auto"/>
        <w:ind w:left="0"/>
        <w:jc w:val="both"/>
        <w:rPr>
          <w:rFonts w:ascii="Times New Roman" w:hAnsi="Times New Roman" w:cs="Times New Roman"/>
          <w:sz w:val="28"/>
          <w:szCs w:val="28"/>
        </w:rPr>
      </w:pPr>
      <w:r w:rsidRPr="005D2205">
        <w:rPr>
          <w:rFonts w:ascii="Times New Roman" w:hAnsi="Times New Roman" w:cs="Times New Roman"/>
          <w:bCs/>
          <w:sz w:val="28"/>
          <w:szCs w:val="28"/>
        </w:rPr>
        <w:t>8</w:t>
      </w:r>
      <w:r w:rsidR="006F5CE4" w:rsidRPr="005D2205">
        <w:rPr>
          <w:rFonts w:ascii="Times New Roman" w:hAnsi="Times New Roman" w:cs="Times New Roman"/>
          <w:bCs/>
          <w:sz w:val="28"/>
          <w:szCs w:val="28"/>
        </w:rPr>
        <w:t xml:space="preserve">. </w:t>
      </w:r>
      <w:r w:rsidR="006F5CE4" w:rsidRPr="005D2205">
        <w:rPr>
          <w:rFonts w:ascii="Times New Roman" w:hAnsi="Times New Roman" w:cs="Times New Roman"/>
          <w:sz w:val="28"/>
          <w:szCs w:val="28"/>
        </w:rPr>
        <w:t>Интернет-ресурсы</w:t>
      </w:r>
    </w:p>
    <w:p w:rsidR="001269A6" w:rsidRPr="005D2205" w:rsidRDefault="001269A6" w:rsidP="005D2205">
      <w:pPr>
        <w:spacing w:after="0" w:line="240" w:lineRule="auto"/>
        <w:rPr>
          <w:rFonts w:ascii="Times New Roman" w:hAnsi="Times New Roman" w:cs="Times New Roman"/>
          <w:sz w:val="28"/>
          <w:szCs w:val="28"/>
        </w:rPr>
      </w:pPr>
    </w:p>
    <w:sectPr w:rsidR="001269A6" w:rsidRPr="005D2205" w:rsidSect="005D2205">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3245E"/>
    <w:multiLevelType w:val="hybridMultilevel"/>
    <w:tmpl w:val="B302DA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CD59C6"/>
    <w:multiLevelType w:val="hybridMultilevel"/>
    <w:tmpl w:val="9AAAFBC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19C26394"/>
    <w:multiLevelType w:val="hybridMultilevel"/>
    <w:tmpl w:val="C1FA4B50"/>
    <w:lvl w:ilvl="0" w:tplc="C2CA5DB0">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7C26570"/>
    <w:multiLevelType w:val="hybridMultilevel"/>
    <w:tmpl w:val="6E3215D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41F04F73"/>
    <w:multiLevelType w:val="hybridMultilevel"/>
    <w:tmpl w:val="D136C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483A6A"/>
    <w:multiLevelType w:val="hybridMultilevel"/>
    <w:tmpl w:val="87EC0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BDA4788"/>
    <w:multiLevelType w:val="hybridMultilevel"/>
    <w:tmpl w:val="FF2CF9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DF4033B"/>
    <w:multiLevelType w:val="hybridMultilevel"/>
    <w:tmpl w:val="547EE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BB17D7C"/>
    <w:multiLevelType w:val="hybridMultilevel"/>
    <w:tmpl w:val="B3684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EB340A"/>
    <w:multiLevelType w:val="hybridMultilevel"/>
    <w:tmpl w:val="4E72BF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0"/>
  </w:num>
  <w:num w:numId="6">
    <w:abstractNumId w:val="7"/>
  </w:num>
  <w:num w:numId="7">
    <w:abstractNumId w:val="6"/>
  </w:num>
  <w:num w:numId="8">
    <w:abstractNumId w:val="9"/>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05FDE"/>
    <w:rsid w:val="0007190C"/>
    <w:rsid w:val="000927D1"/>
    <w:rsid w:val="000A3909"/>
    <w:rsid w:val="00101BA2"/>
    <w:rsid w:val="001269A6"/>
    <w:rsid w:val="001B785D"/>
    <w:rsid w:val="00246349"/>
    <w:rsid w:val="002C750A"/>
    <w:rsid w:val="00451B17"/>
    <w:rsid w:val="00494708"/>
    <w:rsid w:val="00497805"/>
    <w:rsid w:val="00505C08"/>
    <w:rsid w:val="00551EF1"/>
    <w:rsid w:val="005C4AF0"/>
    <w:rsid w:val="005D2205"/>
    <w:rsid w:val="00610C41"/>
    <w:rsid w:val="006F5CE4"/>
    <w:rsid w:val="00724A7B"/>
    <w:rsid w:val="008A3264"/>
    <w:rsid w:val="008B0E3A"/>
    <w:rsid w:val="00947085"/>
    <w:rsid w:val="00983712"/>
    <w:rsid w:val="00A5067F"/>
    <w:rsid w:val="00AC15A0"/>
    <w:rsid w:val="00AF64E0"/>
    <w:rsid w:val="00B06F4C"/>
    <w:rsid w:val="00B34216"/>
    <w:rsid w:val="00B575DC"/>
    <w:rsid w:val="00B841E6"/>
    <w:rsid w:val="00B93B03"/>
    <w:rsid w:val="00B97EB2"/>
    <w:rsid w:val="00BD13AB"/>
    <w:rsid w:val="00BE75F1"/>
    <w:rsid w:val="00C53D3F"/>
    <w:rsid w:val="00C71A93"/>
    <w:rsid w:val="00C929A6"/>
    <w:rsid w:val="00D235C3"/>
    <w:rsid w:val="00D7356C"/>
    <w:rsid w:val="00DC60CA"/>
    <w:rsid w:val="00DD1F3E"/>
    <w:rsid w:val="00E05FDE"/>
    <w:rsid w:val="00F12EDA"/>
    <w:rsid w:val="00F34E46"/>
    <w:rsid w:val="00F72D5A"/>
    <w:rsid w:val="00FA45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6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0E3A"/>
    <w:pPr>
      <w:ind w:left="720"/>
      <w:contextualSpacing/>
    </w:pPr>
  </w:style>
  <w:style w:type="paragraph" w:customStyle="1" w:styleId="1">
    <w:name w:val="Основной 1 см"/>
    <w:basedOn w:val="a"/>
    <w:rsid w:val="00451B17"/>
    <w:pPr>
      <w:spacing w:after="0" w:line="240" w:lineRule="auto"/>
      <w:ind w:firstLine="567"/>
      <w:jc w:val="both"/>
    </w:pPr>
    <w:rPr>
      <w:rFonts w:ascii="Times New Roman" w:eastAsia="Times New Roman" w:hAnsi="Times New Roman" w:cs="Times New Roman"/>
      <w:sz w:val="28"/>
      <w:szCs w:val="20"/>
      <w:lang w:val="en-US" w:bidi="en-US"/>
    </w:rPr>
  </w:style>
  <w:style w:type="table" w:styleId="a4">
    <w:name w:val="Table Grid"/>
    <w:basedOn w:val="a1"/>
    <w:rsid w:val="000927D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basedOn w:val="a"/>
    <w:uiPriority w:val="1"/>
    <w:qFormat/>
    <w:rsid w:val="00505C08"/>
    <w:pPr>
      <w:spacing w:after="0" w:line="240" w:lineRule="auto"/>
    </w:pPr>
    <w:rPr>
      <w:rFonts w:ascii="Calibri" w:eastAsia="Times New Roman" w:hAnsi="Calibri" w:cs="Times New Roman"/>
      <w:sz w:val="24"/>
      <w:szCs w:val="32"/>
      <w:lang w:val="en-US" w:eastAsia="en-US" w:bidi="en-US"/>
    </w:rPr>
  </w:style>
</w:styles>
</file>

<file path=word/webSettings.xml><?xml version="1.0" encoding="utf-8"?>
<w:webSettings xmlns:r="http://schemas.openxmlformats.org/officeDocument/2006/relationships" xmlns:w="http://schemas.openxmlformats.org/wordprocessingml/2006/main">
  <w:divs>
    <w:div w:id="16321958">
      <w:bodyDiv w:val="1"/>
      <w:marLeft w:val="0"/>
      <w:marRight w:val="0"/>
      <w:marTop w:val="0"/>
      <w:marBottom w:val="0"/>
      <w:divBdr>
        <w:top w:val="none" w:sz="0" w:space="0" w:color="auto"/>
        <w:left w:val="none" w:sz="0" w:space="0" w:color="auto"/>
        <w:bottom w:val="none" w:sz="0" w:space="0" w:color="auto"/>
        <w:right w:val="none" w:sz="0" w:space="0" w:color="auto"/>
      </w:divBdr>
    </w:div>
    <w:div w:id="281108231">
      <w:bodyDiv w:val="1"/>
      <w:marLeft w:val="0"/>
      <w:marRight w:val="0"/>
      <w:marTop w:val="0"/>
      <w:marBottom w:val="0"/>
      <w:divBdr>
        <w:top w:val="none" w:sz="0" w:space="0" w:color="auto"/>
        <w:left w:val="none" w:sz="0" w:space="0" w:color="auto"/>
        <w:bottom w:val="none" w:sz="0" w:space="0" w:color="auto"/>
        <w:right w:val="none" w:sz="0" w:space="0" w:color="auto"/>
      </w:divBdr>
    </w:div>
    <w:div w:id="551043880">
      <w:bodyDiv w:val="1"/>
      <w:marLeft w:val="0"/>
      <w:marRight w:val="0"/>
      <w:marTop w:val="0"/>
      <w:marBottom w:val="0"/>
      <w:divBdr>
        <w:top w:val="none" w:sz="0" w:space="0" w:color="auto"/>
        <w:left w:val="none" w:sz="0" w:space="0" w:color="auto"/>
        <w:bottom w:val="none" w:sz="0" w:space="0" w:color="auto"/>
        <w:right w:val="none" w:sz="0" w:space="0" w:color="auto"/>
      </w:divBdr>
    </w:div>
    <w:div w:id="87762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D71E4-3463-4A97-B961-92E91396E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12</Pages>
  <Words>3175</Words>
  <Characters>18098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Se7en</dc:creator>
  <cp:keywords/>
  <dc:description/>
  <cp:lastModifiedBy>дом</cp:lastModifiedBy>
  <cp:revision>21</cp:revision>
  <cp:lastPrinted>2013-09-11T07:07:00Z</cp:lastPrinted>
  <dcterms:created xsi:type="dcterms:W3CDTF">2012-08-07T05:19:00Z</dcterms:created>
  <dcterms:modified xsi:type="dcterms:W3CDTF">2013-12-06T00:10:00Z</dcterms:modified>
</cp:coreProperties>
</file>